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D872" w14:textId="77777777" w:rsidR="00657B68" w:rsidRDefault="00657B68" w:rsidP="00D64DB8">
      <w:pPr>
        <w:keepNext/>
        <w:keepLines/>
        <w:spacing w:line="360" w:lineRule="auto"/>
        <w:ind w:left="567" w:firstLine="3261"/>
        <w:rPr>
          <w:rFonts w:ascii="Times New Roman" w:hAnsi="Times New Roman" w:cs="Times New Roman"/>
          <w:spacing w:val="-10"/>
          <w:sz w:val="22"/>
          <w:szCs w:val="22"/>
        </w:rPr>
      </w:pPr>
      <w:r w:rsidRPr="007A7852">
        <w:rPr>
          <w:rFonts w:ascii="Times New Roman" w:hAnsi="Times New Roman" w:cs="Times New Roman"/>
          <w:spacing w:val="-10"/>
          <w:sz w:val="22"/>
          <w:szCs w:val="22"/>
        </w:rPr>
        <w:tab/>
      </w:r>
      <w:bookmarkStart w:id="0" w:name="bookmark2"/>
    </w:p>
    <w:p w14:paraId="6C774B4D" w14:textId="77777777" w:rsidR="00B60E65" w:rsidRDefault="00B60E65" w:rsidP="00D64DB8">
      <w:pPr>
        <w:keepNext/>
        <w:keepLines/>
        <w:spacing w:line="360" w:lineRule="auto"/>
        <w:ind w:left="567" w:firstLine="3261"/>
        <w:rPr>
          <w:rFonts w:ascii="Times New Roman" w:hAnsi="Times New Roman" w:cs="Times New Roman"/>
          <w:spacing w:val="-10"/>
          <w:sz w:val="22"/>
          <w:szCs w:val="22"/>
        </w:rPr>
      </w:pPr>
    </w:p>
    <w:p w14:paraId="3790CA86" w14:textId="77777777" w:rsidR="00B60E65" w:rsidRDefault="00B60E65" w:rsidP="00D64DB8">
      <w:pPr>
        <w:keepNext/>
        <w:keepLines/>
        <w:spacing w:line="360" w:lineRule="auto"/>
        <w:ind w:left="567" w:firstLine="3261"/>
        <w:rPr>
          <w:rFonts w:ascii="Times New Roman" w:hAnsi="Times New Roman" w:cs="Times New Roman"/>
          <w:spacing w:val="-10"/>
          <w:sz w:val="22"/>
          <w:szCs w:val="22"/>
        </w:rPr>
      </w:pPr>
    </w:p>
    <w:p w14:paraId="48B652C4" w14:textId="77777777" w:rsidR="00B60E65" w:rsidRPr="007A7852" w:rsidRDefault="00B60E65" w:rsidP="00D64DB8">
      <w:pPr>
        <w:keepNext/>
        <w:keepLines/>
        <w:spacing w:line="360" w:lineRule="auto"/>
        <w:ind w:left="567" w:firstLine="3261"/>
        <w:rPr>
          <w:rFonts w:ascii="Times New Roman" w:hAnsi="Times New Roman" w:cs="Times New Roman"/>
          <w:spacing w:val="-10"/>
          <w:sz w:val="22"/>
          <w:szCs w:val="22"/>
        </w:rPr>
      </w:pPr>
    </w:p>
    <w:p w14:paraId="15920C1D" w14:textId="10FC3663" w:rsidR="00657B68" w:rsidRPr="007A7852" w:rsidRDefault="0096708E" w:rsidP="00657B68">
      <w:pPr>
        <w:keepNext/>
        <w:keepLines/>
        <w:spacing w:line="360" w:lineRule="auto"/>
        <w:ind w:left="567"/>
        <w:jc w:val="center"/>
        <w:rPr>
          <w:rFonts w:ascii="Times New Roman" w:hAnsi="Times New Roman" w:cs="Times New Roman"/>
          <w:color w:val="auto"/>
          <w:spacing w:val="-10"/>
          <w:sz w:val="22"/>
          <w:szCs w:val="22"/>
        </w:rPr>
      </w:pPr>
      <w:r w:rsidRPr="007A7852">
        <w:rPr>
          <w:rFonts w:ascii="Times New Roman" w:eastAsia="Times New Roman" w:hAnsi="Times New Roman" w:cs="Times New Roman"/>
          <w:b/>
          <w:color w:val="auto"/>
          <w:sz w:val="22"/>
          <w:szCs w:val="22"/>
        </w:rPr>
        <w:t>202</w:t>
      </w:r>
      <w:r w:rsidR="0093397E">
        <w:rPr>
          <w:rFonts w:ascii="Times New Roman" w:eastAsia="Times New Roman" w:hAnsi="Times New Roman" w:cs="Times New Roman"/>
          <w:b/>
          <w:color w:val="auto"/>
          <w:sz w:val="22"/>
          <w:szCs w:val="22"/>
        </w:rPr>
        <w:t>4</w:t>
      </w:r>
    </w:p>
    <w:p w14:paraId="1EE75F06" w14:textId="77777777" w:rsidR="00657B68" w:rsidRPr="007A7852" w:rsidRDefault="00657B68" w:rsidP="00657B68">
      <w:pPr>
        <w:keepNext/>
        <w:keepLines/>
        <w:spacing w:line="360" w:lineRule="auto"/>
        <w:ind w:left="567"/>
        <w:jc w:val="center"/>
        <w:rPr>
          <w:rFonts w:ascii="Times New Roman" w:eastAsia="Times New Roman" w:hAnsi="Times New Roman" w:cs="Times New Roman"/>
          <w:b/>
          <w:sz w:val="22"/>
          <w:szCs w:val="22"/>
        </w:rPr>
      </w:pPr>
      <w:r w:rsidRPr="007A7852">
        <w:rPr>
          <w:rFonts w:ascii="Times New Roman" w:eastAsia="Times New Roman" w:hAnsi="Times New Roman" w:cs="Times New Roman"/>
          <w:b/>
          <w:sz w:val="22"/>
          <w:szCs w:val="22"/>
        </w:rPr>
        <w:t>SAĞLIK LİSANS TAMAMLAMA</w:t>
      </w:r>
      <w:bookmarkEnd w:id="0"/>
    </w:p>
    <w:p w14:paraId="2D351C48" w14:textId="77777777" w:rsidR="00657B68" w:rsidRPr="007A7852" w:rsidRDefault="00657B68" w:rsidP="00657B68">
      <w:pPr>
        <w:keepNext/>
        <w:keepLines/>
        <w:spacing w:line="360" w:lineRule="auto"/>
        <w:ind w:left="567"/>
        <w:jc w:val="center"/>
        <w:rPr>
          <w:rFonts w:ascii="Times New Roman" w:eastAsia="Times New Roman" w:hAnsi="Times New Roman" w:cs="Times New Roman"/>
          <w:b/>
          <w:sz w:val="22"/>
          <w:szCs w:val="22"/>
        </w:rPr>
      </w:pPr>
      <w:r w:rsidRPr="007A7852">
        <w:rPr>
          <w:rFonts w:ascii="Times New Roman" w:eastAsia="Times New Roman" w:hAnsi="Times New Roman" w:cs="Times New Roman"/>
          <w:b/>
          <w:sz w:val="22"/>
          <w:szCs w:val="22"/>
        </w:rPr>
        <w:t>SIKÇA SORULAN SORULAR</w:t>
      </w:r>
    </w:p>
    <w:p w14:paraId="698ACB59" w14:textId="77777777" w:rsidR="009442A0" w:rsidRPr="007A7852" w:rsidRDefault="009442A0" w:rsidP="00657B68">
      <w:pPr>
        <w:keepNext/>
        <w:keepLines/>
        <w:spacing w:line="360" w:lineRule="auto"/>
        <w:ind w:left="567"/>
        <w:jc w:val="center"/>
        <w:rPr>
          <w:rFonts w:ascii="Times New Roman" w:eastAsia="Times New Roman" w:hAnsi="Times New Roman" w:cs="Times New Roman"/>
          <w:sz w:val="22"/>
          <w:szCs w:val="22"/>
        </w:rPr>
      </w:pPr>
    </w:p>
    <w:p w14:paraId="0CA80355" w14:textId="77777777" w:rsidR="009442A0" w:rsidRPr="007A7852" w:rsidRDefault="009442A0" w:rsidP="0033450D">
      <w:pPr>
        <w:pStyle w:val="ListeParagraf"/>
        <w:spacing w:line="360" w:lineRule="auto"/>
        <w:ind w:left="0" w:firstLine="567"/>
        <w:jc w:val="both"/>
        <w:rPr>
          <w:rFonts w:ascii="Times New Roman" w:eastAsia="Times New Roman" w:hAnsi="Times New Roman" w:cs="Times New Roman"/>
          <w:b/>
          <w:sz w:val="22"/>
          <w:szCs w:val="22"/>
        </w:rPr>
      </w:pPr>
      <w:r w:rsidRPr="007A7852">
        <w:rPr>
          <w:rFonts w:ascii="Times New Roman" w:hAnsi="Times New Roman" w:cs="Times New Roman"/>
          <w:b/>
          <w:color w:val="000000" w:themeColor="text1"/>
          <w:sz w:val="22"/>
          <w:szCs w:val="22"/>
        </w:rPr>
        <w:t>(1)</w:t>
      </w:r>
      <w:r w:rsidR="005C3106" w:rsidRPr="007A7852">
        <w:rPr>
          <w:rFonts w:ascii="Times New Roman" w:hAnsi="Times New Roman" w:cs="Times New Roman"/>
          <w:b/>
          <w:color w:val="000000" w:themeColor="text1"/>
          <w:sz w:val="22"/>
          <w:szCs w:val="22"/>
        </w:rPr>
        <w:t xml:space="preserve"> </w:t>
      </w:r>
      <w:r w:rsidRPr="007A7852">
        <w:rPr>
          <w:rFonts w:ascii="Times New Roman" w:eastAsia="Times New Roman" w:hAnsi="Times New Roman" w:cs="Times New Roman"/>
          <w:b/>
          <w:sz w:val="22"/>
          <w:szCs w:val="22"/>
        </w:rPr>
        <w:t>Sağlık Lisans Tamamlama Programına kimler başvurabilir?</w:t>
      </w:r>
    </w:p>
    <w:p w14:paraId="249479DF" w14:textId="2BD43406" w:rsidR="009442A0" w:rsidRPr="007A7852" w:rsidRDefault="009442A0" w:rsidP="0033450D">
      <w:pPr>
        <w:spacing w:line="360" w:lineRule="auto"/>
        <w:ind w:firstLine="567"/>
        <w:jc w:val="both"/>
        <w:rPr>
          <w:rFonts w:ascii="Times New Roman" w:hAnsi="Times New Roman" w:cs="Times New Roman"/>
          <w:sz w:val="22"/>
          <w:szCs w:val="22"/>
          <w:shd w:val="clear" w:color="auto" w:fill="F9F9F9"/>
        </w:rPr>
      </w:pPr>
      <w:r w:rsidRPr="007A7852">
        <w:rPr>
          <w:rFonts w:ascii="Times New Roman" w:eastAsia="Times New Roman" w:hAnsi="Times New Roman" w:cs="Times New Roman"/>
          <w:sz w:val="22"/>
          <w:szCs w:val="22"/>
        </w:rPr>
        <w:t xml:space="preserve">2014 yılında yayınlanan 6569 sayılı Kanun gereğince, 19.11.2014 tarihinden önce ebelik ve hemşirelik </w:t>
      </w:r>
      <w:proofErr w:type="spellStart"/>
      <w:r w:rsidRPr="007A7852">
        <w:rPr>
          <w:rFonts w:ascii="Times New Roman" w:eastAsia="Times New Roman" w:hAnsi="Times New Roman" w:cs="Times New Roman"/>
          <w:sz w:val="22"/>
          <w:szCs w:val="22"/>
        </w:rPr>
        <w:t>önlisans</w:t>
      </w:r>
      <w:proofErr w:type="spellEnd"/>
      <w:r w:rsidRPr="007A7852">
        <w:rPr>
          <w:rFonts w:ascii="Times New Roman" w:eastAsia="Times New Roman" w:hAnsi="Times New Roman" w:cs="Times New Roman"/>
          <w:sz w:val="22"/>
          <w:szCs w:val="22"/>
        </w:rPr>
        <w:t xml:space="preserve"> programları ile YÖK tarafından belirlenen sağlık </w:t>
      </w:r>
      <w:proofErr w:type="spellStart"/>
      <w:r w:rsidRPr="007A7852">
        <w:rPr>
          <w:rFonts w:ascii="Times New Roman" w:eastAsia="Times New Roman" w:hAnsi="Times New Roman" w:cs="Times New Roman"/>
          <w:sz w:val="22"/>
          <w:szCs w:val="22"/>
        </w:rPr>
        <w:t>önlisans</w:t>
      </w:r>
      <w:proofErr w:type="spellEnd"/>
      <w:r w:rsidRPr="007A7852">
        <w:rPr>
          <w:rFonts w:ascii="Times New Roman" w:eastAsia="Times New Roman" w:hAnsi="Times New Roman" w:cs="Times New Roman"/>
          <w:sz w:val="22"/>
          <w:szCs w:val="22"/>
        </w:rPr>
        <w:t xml:space="preserve"> programlarından</w:t>
      </w:r>
      <w:r w:rsidRPr="007A7852">
        <w:rPr>
          <w:rFonts w:ascii="Times New Roman" w:eastAsia="Times New Roman" w:hAnsi="Times New Roman" w:cs="Times New Roman"/>
          <w:b/>
          <w:sz w:val="22"/>
          <w:szCs w:val="22"/>
        </w:rPr>
        <w:t xml:space="preserve"> </w:t>
      </w:r>
      <w:r w:rsidRPr="007A7852">
        <w:rPr>
          <w:rFonts w:ascii="Times New Roman" w:eastAsia="Times New Roman" w:hAnsi="Times New Roman" w:cs="Times New Roman"/>
          <w:sz w:val="22"/>
          <w:szCs w:val="22"/>
        </w:rPr>
        <w:t>mezun olarak diploma alanlar</w:t>
      </w:r>
      <w:r w:rsidRPr="007A7852">
        <w:rPr>
          <w:rFonts w:ascii="Times New Roman" w:eastAsia="Times New Roman" w:hAnsi="Times New Roman" w:cs="Times New Roman"/>
          <w:b/>
          <w:sz w:val="22"/>
          <w:szCs w:val="22"/>
        </w:rPr>
        <w:t xml:space="preserve"> </w:t>
      </w:r>
      <w:r w:rsidRPr="007A7852">
        <w:rPr>
          <w:rFonts w:ascii="Times New Roman" w:eastAsia="Times New Roman" w:hAnsi="Times New Roman" w:cs="Times New Roman"/>
          <w:sz w:val="22"/>
          <w:szCs w:val="22"/>
        </w:rPr>
        <w:t xml:space="preserve">programa başvuru hakkına sahiptirler. </w:t>
      </w:r>
      <w:r w:rsidRPr="007A7852">
        <w:rPr>
          <w:rFonts w:ascii="Times New Roman" w:hAnsi="Times New Roman" w:cs="Times New Roman"/>
          <w:sz w:val="22"/>
          <w:szCs w:val="22"/>
        </w:rPr>
        <w:t>Sağlık Lisans Tamamlama</w:t>
      </w:r>
      <w:r w:rsidR="0093397E">
        <w:rPr>
          <w:rFonts w:ascii="Times New Roman" w:hAnsi="Times New Roman" w:cs="Times New Roman"/>
          <w:sz w:val="22"/>
          <w:szCs w:val="22"/>
        </w:rPr>
        <w:t xml:space="preserve"> (SLT)</w:t>
      </w:r>
      <w:r w:rsidRPr="007A7852">
        <w:rPr>
          <w:rFonts w:ascii="Times New Roman" w:hAnsi="Times New Roman" w:cs="Times New Roman"/>
          <w:sz w:val="22"/>
          <w:szCs w:val="22"/>
        </w:rPr>
        <w:t xml:space="preserve"> kapsamına alınan </w:t>
      </w:r>
      <w:proofErr w:type="spellStart"/>
      <w:r w:rsidRPr="007A7852">
        <w:rPr>
          <w:rFonts w:ascii="Times New Roman" w:hAnsi="Times New Roman" w:cs="Times New Roman"/>
          <w:sz w:val="22"/>
          <w:szCs w:val="22"/>
        </w:rPr>
        <w:t>önlisans</w:t>
      </w:r>
      <w:proofErr w:type="spellEnd"/>
      <w:r w:rsidRPr="007A7852">
        <w:rPr>
          <w:rFonts w:ascii="Times New Roman" w:hAnsi="Times New Roman" w:cs="Times New Roman"/>
          <w:sz w:val="22"/>
          <w:szCs w:val="22"/>
        </w:rPr>
        <w:t xml:space="preserve"> programları ve tamamlama yapabilecekleri lisans programları </w:t>
      </w:r>
      <w:r w:rsidRPr="007A7852">
        <w:rPr>
          <w:rFonts w:ascii="Times New Roman" w:hAnsi="Times New Roman" w:cs="Times New Roman"/>
          <w:sz w:val="22"/>
          <w:szCs w:val="22"/>
          <w:shd w:val="clear" w:color="auto" w:fill="F9F9F9"/>
        </w:rPr>
        <w:t xml:space="preserve">Başkanlığımız </w:t>
      </w:r>
      <w:proofErr w:type="gramStart"/>
      <w:r w:rsidRPr="007A7852">
        <w:rPr>
          <w:rFonts w:ascii="Times New Roman" w:hAnsi="Times New Roman" w:cs="Times New Roman"/>
          <w:sz w:val="22"/>
          <w:szCs w:val="22"/>
          <w:shd w:val="clear" w:color="auto" w:fill="F9F9F9"/>
        </w:rPr>
        <w:t>resmi</w:t>
      </w:r>
      <w:proofErr w:type="gramEnd"/>
      <w:r w:rsidRPr="007A7852">
        <w:rPr>
          <w:rFonts w:ascii="Times New Roman" w:hAnsi="Times New Roman" w:cs="Times New Roman"/>
          <w:sz w:val="22"/>
          <w:szCs w:val="22"/>
          <w:shd w:val="clear" w:color="auto" w:fill="F9F9F9"/>
        </w:rPr>
        <w:t xml:space="preserve"> web sitesinden duyurulmaktadır. </w:t>
      </w:r>
    </w:p>
    <w:p w14:paraId="6F141702" w14:textId="77777777" w:rsidR="00F63C8A" w:rsidRPr="007A7852" w:rsidRDefault="00F63C8A" w:rsidP="0033450D">
      <w:pPr>
        <w:spacing w:line="360" w:lineRule="auto"/>
        <w:ind w:firstLine="567"/>
        <w:jc w:val="both"/>
        <w:rPr>
          <w:rFonts w:ascii="Times New Roman" w:hAnsi="Times New Roman" w:cs="Times New Roman"/>
          <w:sz w:val="22"/>
          <w:szCs w:val="22"/>
          <w:shd w:val="clear" w:color="auto" w:fill="F9F9F9"/>
        </w:rPr>
      </w:pPr>
    </w:p>
    <w:p w14:paraId="70C38E00" w14:textId="77777777" w:rsidR="00F63C8A" w:rsidRPr="007A7852" w:rsidRDefault="00F63C8A" w:rsidP="0033450D">
      <w:pPr>
        <w:spacing w:line="360" w:lineRule="auto"/>
        <w:ind w:left="567"/>
        <w:jc w:val="both"/>
        <w:rPr>
          <w:rFonts w:ascii="Times New Roman" w:eastAsia="Times New Roman" w:hAnsi="Times New Roman" w:cs="Times New Roman"/>
          <w:b/>
          <w:sz w:val="22"/>
          <w:szCs w:val="22"/>
        </w:rPr>
      </w:pPr>
      <w:r w:rsidRPr="007A7852">
        <w:rPr>
          <w:rFonts w:ascii="Times New Roman" w:eastAsia="Times New Roman" w:hAnsi="Times New Roman" w:cs="Times New Roman"/>
          <w:b/>
          <w:sz w:val="22"/>
          <w:szCs w:val="22"/>
        </w:rPr>
        <w:t>(2) Başvurular nereye ve nasıl yapılmaktadır?</w:t>
      </w:r>
    </w:p>
    <w:p w14:paraId="192B93F5"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eastAsia="Times New Roman" w:hAnsi="Times New Roman" w:cs="Times New Roman"/>
          <w:sz w:val="22"/>
          <w:szCs w:val="22"/>
        </w:rPr>
        <w:t xml:space="preserve">Başkanlığımız </w:t>
      </w:r>
      <w:proofErr w:type="gramStart"/>
      <w:r w:rsidRPr="007A7852">
        <w:rPr>
          <w:rFonts w:ascii="Times New Roman" w:eastAsia="Times New Roman" w:hAnsi="Times New Roman" w:cs="Times New Roman"/>
          <w:sz w:val="22"/>
          <w:szCs w:val="22"/>
        </w:rPr>
        <w:t>resmi</w:t>
      </w:r>
      <w:proofErr w:type="gramEnd"/>
      <w:r w:rsidRPr="007A7852">
        <w:rPr>
          <w:rFonts w:ascii="Times New Roman" w:eastAsia="Times New Roman" w:hAnsi="Times New Roman" w:cs="Times New Roman"/>
          <w:sz w:val="22"/>
          <w:szCs w:val="22"/>
        </w:rPr>
        <w:t xml:space="preserve"> web sitesi üzerinden ilan edilen programlara başvurular başvuru sistemi üzerinden e-Devlet aracılığı ile yapılmaktadır.</w:t>
      </w:r>
    </w:p>
    <w:p w14:paraId="37D7DE85" w14:textId="77777777" w:rsidR="00F63C8A" w:rsidRPr="007A7852" w:rsidRDefault="00F63C8A" w:rsidP="0033450D">
      <w:pPr>
        <w:spacing w:line="360" w:lineRule="auto"/>
        <w:ind w:left="567"/>
        <w:jc w:val="both"/>
        <w:rPr>
          <w:rFonts w:ascii="Times New Roman" w:eastAsia="Times New Roman" w:hAnsi="Times New Roman" w:cs="Times New Roman"/>
          <w:sz w:val="22"/>
          <w:szCs w:val="22"/>
        </w:rPr>
      </w:pPr>
    </w:p>
    <w:p w14:paraId="6F8056DA" w14:textId="77777777" w:rsidR="00F63C8A" w:rsidRPr="007A7852" w:rsidRDefault="00F63C8A" w:rsidP="0033450D">
      <w:pPr>
        <w:spacing w:line="360" w:lineRule="auto"/>
        <w:ind w:left="567"/>
        <w:jc w:val="both"/>
        <w:rPr>
          <w:rFonts w:ascii="Times New Roman" w:eastAsia="Times New Roman" w:hAnsi="Times New Roman" w:cs="Times New Roman"/>
          <w:b/>
          <w:sz w:val="22"/>
          <w:szCs w:val="22"/>
        </w:rPr>
      </w:pPr>
      <w:r w:rsidRPr="007A7852">
        <w:rPr>
          <w:rFonts w:ascii="Times New Roman" w:eastAsia="Times New Roman" w:hAnsi="Times New Roman" w:cs="Times New Roman"/>
          <w:b/>
          <w:sz w:val="22"/>
          <w:szCs w:val="22"/>
        </w:rPr>
        <w:t>(3) Yerleştirme işlemleri nasıl olmaktadır?</w:t>
      </w:r>
    </w:p>
    <w:p w14:paraId="2990CE6D" w14:textId="77777777" w:rsidR="00F63C8A" w:rsidRPr="007A7852" w:rsidRDefault="00F63C8A" w:rsidP="0033450D">
      <w:pPr>
        <w:spacing w:line="360" w:lineRule="auto"/>
        <w:ind w:firstLine="567"/>
        <w:jc w:val="both"/>
        <w:rPr>
          <w:rFonts w:ascii="Times New Roman" w:hAnsi="Times New Roman" w:cs="Times New Roman"/>
          <w:b/>
          <w:color w:val="FF0000"/>
          <w:sz w:val="22"/>
          <w:szCs w:val="22"/>
        </w:rPr>
      </w:pPr>
      <w:r w:rsidRPr="007A7852">
        <w:rPr>
          <w:rFonts w:ascii="Times New Roman" w:hAnsi="Times New Roman" w:cs="Times New Roman"/>
          <w:sz w:val="22"/>
          <w:szCs w:val="22"/>
        </w:rPr>
        <w:t xml:space="preserve">Yerleştirme işlemleri, adayların sağlık </w:t>
      </w:r>
      <w:proofErr w:type="spellStart"/>
      <w:r w:rsidRPr="007A7852">
        <w:rPr>
          <w:rFonts w:ascii="Times New Roman" w:hAnsi="Times New Roman" w:cs="Times New Roman"/>
          <w:sz w:val="22"/>
          <w:szCs w:val="22"/>
        </w:rPr>
        <w:t>önlisans</w:t>
      </w:r>
      <w:proofErr w:type="spellEnd"/>
      <w:r w:rsidRPr="007A7852">
        <w:rPr>
          <w:rFonts w:ascii="Times New Roman" w:hAnsi="Times New Roman" w:cs="Times New Roman"/>
          <w:sz w:val="22"/>
          <w:szCs w:val="22"/>
        </w:rPr>
        <w:t xml:space="preserve"> mezuniyet not ortalamalarının 2 katı alınarak hesaplanan yerleştirme puanlarına ve tercihlerine göre sıralamaya tabi tutularak merkezi sistemle yapılmaktadır.</w:t>
      </w:r>
    </w:p>
    <w:p w14:paraId="334BEE5C" w14:textId="77777777" w:rsidR="00F63C8A" w:rsidRPr="007A7852" w:rsidRDefault="00F63C8A" w:rsidP="0033450D">
      <w:pPr>
        <w:spacing w:line="360" w:lineRule="auto"/>
        <w:ind w:firstLine="567"/>
        <w:jc w:val="both"/>
        <w:rPr>
          <w:rFonts w:ascii="Times New Roman" w:eastAsia="Times New Roman" w:hAnsi="Times New Roman" w:cs="Times New Roman"/>
          <w:b/>
          <w:color w:val="FF0000"/>
          <w:sz w:val="22"/>
          <w:szCs w:val="22"/>
        </w:rPr>
      </w:pPr>
    </w:p>
    <w:p w14:paraId="03041332" w14:textId="77777777" w:rsidR="00F63C8A" w:rsidRPr="007A7852" w:rsidRDefault="00F63C8A" w:rsidP="0033450D">
      <w:pPr>
        <w:pStyle w:val="Default"/>
        <w:spacing w:line="360" w:lineRule="auto"/>
        <w:ind w:firstLine="567"/>
        <w:jc w:val="both"/>
        <w:rPr>
          <w:b/>
          <w:color w:val="FF0000"/>
          <w:sz w:val="22"/>
          <w:szCs w:val="22"/>
        </w:rPr>
      </w:pPr>
      <w:r w:rsidRPr="007A7852">
        <w:rPr>
          <w:color w:val="auto"/>
          <w:sz w:val="22"/>
          <w:szCs w:val="22"/>
        </w:rPr>
        <w:t xml:space="preserve">Başvuru ve tercihlerin yapılması aşamasında, adayların yerleştirme işlemlerine esas olacak </w:t>
      </w:r>
      <w:proofErr w:type="spellStart"/>
      <w:r w:rsidRPr="007A7852">
        <w:rPr>
          <w:color w:val="auto"/>
          <w:sz w:val="22"/>
          <w:szCs w:val="22"/>
        </w:rPr>
        <w:t>önlisans</w:t>
      </w:r>
      <w:proofErr w:type="spellEnd"/>
      <w:r w:rsidRPr="007A7852">
        <w:rPr>
          <w:color w:val="auto"/>
          <w:sz w:val="22"/>
          <w:szCs w:val="22"/>
        </w:rPr>
        <w:t xml:space="preserve"> mezuniyet tarihi, mezuniyet alanı ve mezuniyet not ortalamaları YÖKSİS Veri Tabanından otomatik olarak çekilmektedir.</w:t>
      </w:r>
    </w:p>
    <w:p w14:paraId="4E611B7D" w14:textId="77777777" w:rsidR="00F63C8A" w:rsidRPr="007A7852" w:rsidRDefault="00F63C8A" w:rsidP="0033450D">
      <w:pPr>
        <w:pStyle w:val="Default"/>
        <w:spacing w:line="360" w:lineRule="auto"/>
        <w:ind w:firstLine="567"/>
        <w:jc w:val="both"/>
        <w:rPr>
          <w:b/>
          <w:sz w:val="22"/>
          <w:szCs w:val="22"/>
        </w:rPr>
      </w:pPr>
    </w:p>
    <w:p w14:paraId="7E685856" w14:textId="77777777" w:rsidR="00F63C8A" w:rsidRPr="007A7852" w:rsidRDefault="00F63C8A" w:rsidP="0033450D">
      <w:pPr>
        <w:pStyle w:val="Default"/>
        <w:spacing w:line="360" w:lineRule="auto"/>
        <w:ind w:firstLine="567"/>
        <w:jc w:val="both"/>
        <w:rPr>
          <w:color w:val="auto"/>
          <w:sz w:val="22"/>
          <w:szCs w:val="22"/>
        </w:rPr>
      </w:pPr>
      <w:r w:rsidRPr="007A7852">
        <w:rPr>
          <w:color w:val="auto"/>
          <w:sz w:val="22"/>
          <w:szCs w:val="22"/>
        </w:rPr>
        <w:t>Bilgilerinde hata olanların başvuru ve tercih süresi içerisinde mezun oldukları yükseköğretim kurumuna başvurarak bu bilgilerinin düzeltilmesini sağlamaları gerekmektedir.</w:t>
      </w:r>
    </w:p>
    <w:p w14:paraId="0411C87E" w14:textId="77777777" w:rsidR="00F63C8A" w:rsidRPr="007A7852" w:rsidRDefault="00F63C8A" w:rsidP="0033450D">
      <w:pPr>
        <w:spacing w:line="360" w:lineRule="auto"/>
        <w:ind w:firstLine="567"/>
        <w:jc w:val="both"/>
        <w:rPr>
          <w:rFonts w:ascii="Times New Roman" w:hAnsi="Times New Roman" w:cs="Times New Roman"/>
          <w:sz w:val="22"/>
          <w:szCs w:val="22"/>
        </w:rPr>
      </w:pPr>
    </w:p>
    <w:p w14:paraId="394536F5" w14:textId="77777777" w:rsidR="00F63C8A" w:rsidRPr="007A7852" w:rsidRDefault="00F63C8A" w:rsidP="0033450D">
      <w:pPr>
        <w:spacing w:line="360" w:lineRule="auto"/>
        <w:ind w:firstLine="567"/>
        <w:jc w:val="both"/>
        <w:rPr>
          <w:rFonts w:ascii="Times New Roman" w:hAnsi="Times New Roman" w:cs="Times New Roman"/>
          <w:sz w:val="22"/>
          <w:szCs w:val="22"/>
        </w:rPr>
      </w:pPr>
      <w:r w:rsidRPr="007A7852">
        <w:rPr>
          <w:rFonts w:ascii="Times New Roman" w:hAnsi="Times New Roman" w:cs="Times New Roman"/>
          <w:sz w:val="22"/>
          <w:szCs w:val="22"/>
        </w:rPr>
        <w:t xml:space="preserve">Yerleştirme puanlarının hesaplanmasında </w:t>
      </w:r>
      <w:proofErr w:type="spellStart"/>
      <w:r w:rsidRPr="007A7852">
        <w:rPr>
          <w:rFonts w:ascii="Times New Roman" w:hAnsi="Times New Roman" w:cs="Times New Roman"/>
          <w:sz w:val="22"/>
          <w:szCs w:val="22"/>
        </w:rPr>
        <w:t>önlisans</w:t>
      </w:r>
      <w:proofErr w:type="spellEnd"/>
      <w:r w:rsidRPr="007A7852">
        <w:rPr>
          <w:rFonts w:ascii="Times New Roman" w:hAnsi="Times New Roman" w:cs="Times New Roman"/>
          <w:sz w:val="22"/>
          <w:szCs w:val="22"/>
        </w:rPr>
        <w:t xml:space="preserve"> mezuniyet not ortalamalarının 100’lük sistemdeki karşılıkları kullanılmaktadır. 4’lük sistemden mezun olan adayların not ortalamaları YÖK’ün dönüşüm tablosu kullanılarak 100’lük sisteme dönüştürülmektedir.</w:t>
      </w:r>
    </w:p>
    <w:p w14:paraId="2F5A1CC9" w14:textId="77777777" w:rsidR="00F63C8A" w:rsidRPr="007A7852" w:rsidRDefault="00F63C8A" w:rsidP="0033450D">
      <w:pPr>
        <w:spacing w:line="360" w:lineRule="auto"/>
        <w:ind w:firstLine="567"/>
        <w:jc w:val="both"/>
        <w:rPr>
          <w:rFonts w:ascii="Times New Roman" w:hAnsi="Times New Roman" w:cs="Times New Roman"/>
          <w:sz w:val="22"/>
          <w:szCs w:val="22"/>
        </w:rPr>
      </w:pPr>
    </w:p>
    <w:p w14:paraId="2F0F254F" w14:textId="77777777" w:rsidR="00F63C8A" w:rsidRPr="007A7852" w:rsidRDefault="00F63C8A" w:rsidP="0033450D">
      <w:pPr>
        <w:spacing w:line="360" w:lineRule="auto"/>
        <w:ind w:firstLine="567"/>
        <w:jc w:val="both"/>
        <w:rPr>
          <w:rFonts w:ascii="Times New Roman" w:hAnsi="Times New Roman" w:cs="Times New Roman"/>
          <w:sz w:val="22"/>
          <w:szCs w:val="22"/>
        </w:rPr>
      </w:pPr>
      <w:r w:rsidRPr="007A7852">
        <w:rPr>
          <w:rFonts w:ascii="Times New Roman" w:hAnsi="Times New Roman" w:cs="Times New Roman"/>
          <w:sz w:val="22"/>
          <w:szCs w:val="22"/>
        </w:rPr>
        <w:t>Adayların yerleştirme puanlarının eşit olması durumunda yaşı küçük olan adaya öncelik verilmektedir.</w:t>
      </w:r>
    </w:p>
    <w:p w14:paraId="73171CD1" w14:textId="77777777" w:rsidR="00F63C8A" w:rsidRPr="007A7852" w:rsidRDefault="00F63C8A" w:rsidP="0033450D">
      <w:pPr>
        <w:spacing w:line="360" w:lineRule="auto"/>
        <w:ind w:firstLine="567"/>
        <w:jc w:val="both"/>
        <w:rPr>
          <w:rFonts w:ascii="Times New Roman" w:hAnsi="Times New Roman" w:cs="Times New Roman"/>
          <w:sz w:val="22"/>
          <w:szCs w:val="22"/>
        </w:rPr>
      </w:pPr>
    </w:p>
    <w:p w14:paraId="58B964F3" w14:textId="4EE041D3" w:rsidR="00F63C8A" w:rsidRPr="007A7852" w:rsidRDefault="00F63C8A" w:rsidP="00FD30E9">
      <w:pPr>
        <w:spacing w:line="360" w:lineRule="auto"/>
        <w:ind w:firstLine="567"/>
        <w:jc w:val="both"/>
        <w:rPr>
          <w:rFonts w:ascii="Times New Roman" w:hAnsi="Times New Roman" w:cs="Times New Roman"/>
          <w:sz w:val="22"/>
          <w:szCs w:val="22"/>
        </w:rPr>
      </w:pPr>
      <w:r w:rsidRPr="007A7852">
        <w:rPr>
          <w:rFonts w:ascii="Times New Roman" w:hAnsi="Times New Roman" w:cs="Times New Roman"/>
          <w:sz w:val="22"/>
          <w:szCs w:val="22"/>
        </w:rPr>
        <w:lastRenderedPageBreak/>
        <w:t xml:space="preserve">Sağlık Lisans Tamamlama kapsamında </w:t>
      </w:r>
      <w:r w:rsidR="00FB60C3" w:rsidRPr="007A7852">
        <w:rPr>
          <w:rFonts w:ascii="Times New Roman" w:hAnsi="Times New Roman" w:cs="Times New Roman"/>
          <w:color w:val="auto"/>
          <w:sz w:val="22"/>
          <w:szCs w:val="22"/>
        </w:rPr>
        <w:t>202</w:t>
      </w:r>
      <w:r w:rsidR="0093397E">
        <w:rPr>
          <w:rFonts w:ascii="Times New Roman" w:hAnsi="Times New Roman" w:cs="Times New Roman"/>
          <w:color w:val="auto"/>
          <w:sz w:val="22"/>
          <w:szCs w:val="22"/>
        </w:rPr>
        <w:t>3</w:t>
      </w:r>
      <w:r w:rsidRPr="007A7852">
        <w:rPr>
          <w:rFonts w:ascii="Times New Roman" w:hAnsi="Times New Roman" w:cs="Times New Roman"/>
          <w:b/>
          <w:color w:val="FF0000"/>
          <w:sz w:val="22"/>
          <w:szCs w:val="22"/>
        </w:rPr>
        <w:t xml:space="preserve"> </w:t>
      </w:r>
      <w:r w:rsidRPr="007A7852">
        <w:rPr>
          <w:rFonts w:ascii="Times New Roman" w:hAnsi="Times New Roman" w:cs="Times New Roman"/>
          <w:sz w:val="22"/>
          <w:szCs w:val="22"/>
        </w:rPr>
        <w:t xml:space="preserve">yılında programa yerleşen </w:t>
      </w:r>
      <w:r w:rsidR="00FD30E9" w:rsidRPr="007A7852">
        <w:rPr>
          <w:rFonts w:ascii="Times New Roman" w:hAnsi="Times New Roman" w:cs="Times New Roman"/>
          <w:sz w:val="22"/>
          <w:szCs w:val="22"/>
        </w:rPr>
        <w:t xml:space="preserve">adayların yerleştirme puanları </w:t>
      </w:r>
      <w:proofErr w:type="gramStart"/>
      <w:r w:rsidR="00FD30E9" w:rsidRPr="007A7852">
        <w:rPr>
          <w:rFonts w:ascii="Times New Roman" w:hAnsi="Times New Roman" w:cs="Times New Roman"/>
          <w:sz w:val="22"/>
          <w:szCs w:val="22"/>
        </w:rPr>
        <w:t>% 50</w:t>
      </w:r>
      <w:proofErr w:type="gramEnd"/>
      <w:r w:rsidR="00FD30E9" w:rsidRPr="007A7852">
        <w:rPr>
          <w:rFonts w:ascii="Times New Roman" w:hAnsi="Times New Roman" w:cs="Times New Roman"/>
          <w:sz w:val="22"/>
          <w:szCs w:val="22"/>
        </w:rPr>
        <w:t xml:space="preserve"> oranında düşürülür; bu kapsamda yerleşip mezun olan adaylar ise yeniden başvuru yapamazlar.</w:t>
      </w:r>
    </w:p>
    <w:p w14:paraId="5B62B530" w14:textId="77777777" w:rsidR="00FD30E9" w:rsidRPr="007A7852" w:rsidRDefault="00FD30E9" w:rsidP="00FD30E9">
      <w:pPr>
        <w:spacing w:line="360" w:lineRule="auto"/>
        <w:ind w:firstLine="567"/>
        <w:jc w:val="both"/>
        <w:rPr>
          <w:rFonts w:ascii="Times New Roman" w:hAnsi="Times New Roman" w:cs="Times New Roman"/>
          <w:b/>
          <w:sz w:val="22"/>
          <w:szCs w:val="22"/>
        </w:rPr>
      </w:pPr>
    </w:p>
    <w:p w14:paraId="74CDD664" w14:textId="1788DAAA" w:rsidR="00F63C8A" w:rsidRPr="007A7852" w:rsidRDefault="00F63C8A" w:rsidP="0033450D">
      <w:pPr>
        <w:spacing w:line="360" w:lineRule="auto"/>
        <w:ind w:firstLine="567"/>
        <w:jc w:val="both"/>
        <w:rPr>
          <w:rFonts w:ascii="Times New Roman" w:hAnsi="Times New Roman" w:cs="Times New Roman"/>
          <w:b/>
          <w:sz w:val="22"/>
          <w:szCs w:val="22"/>
        </w:rPr>
      </w:pPr>
      <w:r w:rsidRPr="007A7852">
        <w:rPr>
          <w:rFonts w:ascii="Times New Roman" w:hAnsi="Times New Roman" w:cs="Times New Roman"/>
          <w:b/>
          <w:sz w:val="22"/>
          <w:szCs w:val="22"/>
        </w:rPr>
        <w:t>(4) Sağlık Lisans Tamamlama kapsamında YÖK tarafından yerleştirildiğim lisans programından mezun oldum. Yeniden başvurabilir</w:t>
      </w:r>
      <w:r w:rsidR="0064301D">
        <w:rPr>
          <w:rFonts w:ascii="Times New Roman" w:hAnsi="Times New Roman" w:cs="Times New Roman"/>
          <w:b/>
          <w:sz w:val="22"/>
          <w:szCs w:val="22"/>
        </w:rPr>
        <w:t xml:space="preserve"> </w:t>
      </w:r>
      <w:r w:rsidRPr="007A7852">
        <w:rPr>
          <w:rFonts w:ascii="Times New Roman" w:hAnsi="Times New Roman" w:cs="Times New Roman"/>
          <w:b/>
          <w:sz w:val="22"/>
          <w:szCs w:val="22"/>
        </w:rPr>
        <w:t>miyim?</w:t>
      </w:r>
    </w:p>
    <w:p w14:paraId="17A6A002" w14:textId="77777777" w:rsidR="00F63C8A" w:rsidRDefault="00F40A47" w:rsidP="0033450D">
      <w:pPr>
        <w:spacing w:line="360" w:lineRule="auto"/>
        <w:ind w:firstLine="567"/>
        <w:jc w:val="both"/>
        <w:rPr>
          <w:rFonts w:ascii="Times New Roman" w:hAnsi="Times New Roman" w:cs="Times New Roman"/>
          <w:sz w:val="22"/>
          <w:szCs w:val="22"/>
        </w:rPr>
      </w:pPr>
      <w:r w:rsidRPr="007A7852">
        <w:rPr>
          <w:rFonts w:ascii="Times New Roman" w:hAnsi="Times New Roman" w:cs="Times New Roman"/>
          <w:sz w:val="22"/>
          <w:szCs w:val="22"/>
        </w:rPr>
        <w:t>Sağlık Lisans Tamamlama</w:t>
      </w:r>
      <w:r w:rsidRPr="007A7852">
        <w:rPr>
          <w:rFonts w:ascii="Times New Roman" w:hAnsi="Times New Roman" w:cs="Times New Roman"/>
          <w:b/>
          <w:sz w:val="22"/>
          <w:szCs w:val="22"/>
        </w:rPr>
        <w:t xml:space="preserve"> </w:t>
      </w:r>
      <w:r w:rsidRPr="007A7852">
        <w:rPr>
          <w:rFonts w:ascii="Times New Roman" w:hAnsi="Times New Roman" w:cs="Times New Roman"/>
          <w:sz w:val="22"/>
          <w:szCs w:val="22"/>
        </w:rPr>
        <w:t>kapsamında yerleşip mezun olan adaylar yeniden başvuru yapamazlar.</w:t>
      </w:r>
    </w:p>
    <w:p w14:paraId="6E5532EF" w14:textId="77777777" w:rsidR="007A7852" w:rsidRPr="007A7852" w:rsidRDefault="007A7852" w:rsidP="0033450D">
      <w:pPr>
        <w:spacing w:line="360" w:lineRule="auto"/>
        <w:ind w:firstLine="567"/>
        <w:jc w:val="both"/>
        <w:rPr>
          <w:rFonts w:ascii="Times New Roman" w:hAnsi="Times New Roman" w:cs="Times New Roman"/>
          <w:b/>
          <w:sz w:val="22"/>
          <w:szCs w:val="22"/>
        </w:rPr>
      </w:pPr>
    </w:p>
    <w:p w14:paraId="558FDC3B"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eastAsia="Times New Roman" w:hAnsi="Times New Roman" w:cs="Times New Roman"/>
          <w:b/>
          <w:sz w:val="22"/>
          <w:szCs w:val="22"/>
        </w:rPr>
        <w:t xml:space="preserve">(5) </w:t>
      </w:r>
      <w:proofErr w:type="spellStart"/>
      <w:r w:rsidRPr="007A7852">
        <w:rPr>
          <w:rFonts w:ascii="Times New Roman" w:eastAsia="Times New Roman" w:hAnsi="Times New Roman" w:cs="Times New Roman"/>
          <w:b/>
          <w:sz w:val="22"/>
          <w:szCs w:val="22"/>
        </w:rPr>
        <w:t>SLT’ye</w:t>
      </w:r>
      <w:proofErr w:type="spellEnd"/>
      <w:r w:rsidRPr="007A7852">
        <w:rPr>
          <w:rFonts w:ascii="Times New Roman" w:eastAsia="Times New Roman" w:hAnsi="Times New Roman" w:cs="Times New Roman"/>
          <w:b/>
          <w:sz w:val="22"/>
          <w:szCs w:val="22"/>
        </w:rPr>
        <w:t xml:space="preserve"> başvurup bir lisans programına yerleştikten sonra </w:t>
      </w:r>
      <w:proofErr w:type="spellStart"/>
      <w:r w:rsidRPr="007A7852">
        <w:rPr>
          <w:rFonts w:ascii="Times New Roman" w:eastAsia="Times New Roman" w:hAnsi="Times New Roman" w:cs="Times New Roman"/>
          <w:b/>
          <w:sz w:val="22"/>
          <w:szCs w:val="22"/>
        </w:rPr>
        <w:t>önlisans</w:t>
      </w:r>
      <w:proofErr w:type="spellEnd"/>
      <w:r w:rsidRPr="007A7852">
        <w:rPr>
          <w:rFonts w:ascii="Times New Roman" w:eastAsia="Times New Roman" w:hAnsi="Times New Roman" w:cs="Times New Roman"/>
          <w:b/>
          <w:sz w:val="22"/>
          <w:szCs w:val="22"/>
        </w:rPr>
        <w:t xml:space="preserve"> diplomama ne olacak?</w:t>
      </w:r>
    </w:p>
    <w:p w14:paraId="0B00A25F"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eastAsia="Times New Roman" w:hAnsi="Times New Roman" w:cs="Times New Roman"/>
          <w:sz w:val="22"/>
          <w:szCs w:val="22"/>
        </w:rPr>
        <w:t xml:space="preserve">Adayın program kapsamında bir lisansa yerleşmiş olmasının, mevcut </w:t>
      </w:r>
      <w:proofErr w:type="spellStart"/>
      <w:r w:rsidRPr="007A7852">
        <w:rPr>
          <w:rFonts w:ascii="Times New Roman" w:eastAsia="Times New Roman" w:hAnsi="Times New Roman" w:cs="Times New Roman"/>
          <w:sz w:val="22"/>
          <w:szCs w:val="22"/>
        </w:rPr>
        <w:t>önlisans</w:t>
      </w:r>
      <w:proofErr w:type="spellEnd"/>
      <w:r w:rsidRPr="007A7852">
        <w:rPr>
          <w:rFonts w:ascii="Times New Roman" w:eastAsia="Times New Roman" w:hAnsi="Times New Roman" w:cs="Times New Roman"/>
          <w:sz w:val="22"/>
          <w:szCs w:val="22"/>
        </w:rPr>
        <w:t xml:space="preserve"> diplomalarının geçerliğine herhangi bir etkisi bulunmamaktadır.</w:t>
      </w:r>
    </w:p>
    <w:p w14:paraId="3261CF4F"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p>
    <w:p w14:paraId="6D5AD766"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eastAsia="Times New Roman" w:hAnsi="Times New Roman" w:cs="Times New Roman"/>
          <w:b/>
          <w:sz w:val="22"/>
          <w:szCs w:val="22"/>
        </w:rPr>
        <w:t xml:space="preserve">(6) </w:t>
      </w:r>
      <w:proofErr w:type="spellStart"/>
      <w:r w:rsidRPr="007A7852">
        <w:rPr>
          <w:rFonts w:ascii="Times New Roman" w:eastAsia="Times New Roman" w:hAnsi="Times New Roman" w:cs="Times New Roman"/>
          <w:b/>
          <w:sz w:val="22"/>
          <w:szCs w:val="22"/>
        </w:rPr>
        <w:t>Önlisans</w:t>
      </w:r>
      <w:proofErr w:type="spellEnd"/>
      <w:r w:rsidRPr="007A7852">
        <w:rPr>
          <w:rFonts w:ascii="Times New Roman" w:eastAsia="Times New Roman" w:hAnsi="Times New Roman" w:cs="Times New Roman"/>
          <w:b/>
          <w:sz w:val="22"/>
          <w:szCs w:val="22"/>
        </w:rPr>
        <w:t xml:space="preserve"> eğitimim sırasında aldığım derslerden lisans eğitimime başlamadan önce muaf tutulur muyum?</w:t>
      </w:r>
    </w:p>
    <w:p w14:paraId="51064BC1" w14:textId="78397A5B" w:rsidR="00F63C8A" w:rsidRPr="007A7852" w:rsidRDefault="00F63C8A" w:rsidP="0033450D">
      <w:pPr>
        <w:spacing w:line="360" w:lineRule="auto"/>
        <w:ind w:firstLine="567"/>
        <w:jc w:val="both"/>
        <w:rPr>
          <w:rFonts w:ascii="Times New Roman" w:hAnsi="Times New Roman" w:cs="Times New Roman"/>
          <w:color w:val="000000" w:themeColor="text1"/>
          <w:sz w:val="22"/>
          <w:szCs w:val="22"/>
          <w:shd w:val="clear" w:color="auto" w:fill="FFFFFF"/>
        </w:rPr>
      </w:pPr>
      <w:r w:rsidRPr="007A7852">
        <w:rPr>
          <w:rStyle w:val="grame"/>
          <w:rFonts w:ascii="Times New Roman" w:hAnsi="Times New Roman" w:cs="Times New Roman"/>
          <w:color w:val="000000" w:themeColor="text1"/>
          <w:sz w:val="22"/>
          <w:szCs w:val="22"/>
        </w:rPr>
        <w:t>19/2/2002</w:t>
      </w:r>
      <w:r w:rsidRPr="007A7852">
        <w:rPr>
          <w:rStyle w:val="apple-converted-space"/>
          <w:rFonts w:ascii="Times New Roman" w:hAnsi="Times New Roman" w:cs="Times New Roman"/>
          <w:color w:val="000000" w:themeColor="text1"/>
          <w:sz w:val="22"/>
          <w:szCs w:val="22"/>
        </w:rPr>
        <w:t> </w:t>
      </w:r>
      <w:r w:rsidRPr="007A7852">
        <w:rPr>
          <w:rFonts w:ascii="Times New Roman" w:hAnsi="Times New Roman" w:cs="Times New Roman"/>
          <w:color w:val="000000" w:themeColor="text1"/>
          <w:sz w:val="22"/>
          <w:szCs w:val="22"/>
        </w:rPr>
        <w:t xml:space="preserve">tarihli ve 24676 sayılı Resmî </w:t>
      </w:r>
      <w:proofErr w:type="spellStart"/>
      <w:r w:rsidRPr="007A7852">
        <w:rPr>
          <w:rFonts w:ascii="Times New Roman" w:hAnsi="Times New Roman" w:cs="Times New Roman"/>
          <w:color w:val="000000" w:themeColor="text1"/>
          <w:sz w:val="22"/>
          <w:szCs w:val="22"/>
        </w:rPr>
        <w:t>Gazete’de</w:t>
      </w:r>
      <w:proofErr w:type="spellEnd"/>
      <w:r w:rsidRPr="007A7852">
        <w:rPr>
          <w:rFonts w:ascii="Times New Roman" w:hAnsi="Times New Roman" w:cs="Times New Roman"/>
          <w:color w:val="000000" w:themeColor="text1"/>
          <w:sz w:val="22"/>
          <w:szCs w:val="22"/>
        </w:rPr>
        <w:t xml:space="preserve"> yayımlanarak yürürlüğe giren “Meslek Yüksekokulları ve </w:t>
      </w:r>
      <w:proofErr w:type="spellStart"/>
      <w:r w:rsidRPr="007A7852">
        <w:rPr>
          <w:rStyle w:val="spelle"/>
          <w:rFonts w:ascii="Times New Roman" w:hAnsi="Times New Roman" w:cs="Times New Roman"/>
          <w:color w:val="000000" w:themeColor="text1"/>
          <w:sz w:val="22"/>
          <w:szCs w:val="22"/>
        </w:rPr>
        <w:t>Açıköğretim</w:t>
      </w:r>
      <w:proofErr w:type="spellEnd"/>
      <w:r w:rsidRPr="007A7852">
        <w:rPr>
          <w:rStyle w:val="apple-converted-space"/>
          <w:rFonts w:ascii="Times New Roman" w:hAnsi="Times New Roman" w:cs="Times New Roman"/>
          <w:color w:val="000000" w:themeColor="text1"/>
          <w:sz w:val="22"/>
          <w:szCs w:val="22"/>
        </w:rPr>
        <w:t> </w:t>
      </w:r>
      <w:r w:rsidRPr="007A7852">
        <w:rPr>
          <w:rFonts w:ascii="Times New Roman" w:hAnsi="Times New Roman" w:cs="Times New Roman"/>
          <w:color w:val="000000" w:themeColor="text1"/>
          <w:sz w:val="22"/>
          <w:szCs w:val="22"/>
        </w:rPr>
        <w:t>Ön Lisans Programları Mezunlarının Lisans Öğrenimine Devamları Hakkında Yönetmelik” 9 uncu maddesinde “</w:t>
      </w:r>
      <w:r w:rsidRPr="007A7852">
        <w:rPr>
          <w:rFonts w:ascii="Times New Roman" w:hAnsi="Times New Roman" w:cs="Times New Roman"/>
          <w:color w:val="000000" w:themeColor="text1"/>
          <w:sz w:val="22"/>
          <w:szCs w:val="22"/>
          <w:shd w:val="clear" w:color="auto" w:fill="FFFFFF"/>
        </w:rPr>
        <w:t>Lisans öğrenimine başlama hakkı elde eden öğrencilere üniversitelerince ön lisans eğitimi sırasında almış oldukları derslerden eş değer kabul edilenlere muafiyet verilerek ve kredileri dikkate alınarak, programdan alması gereken dersler belirlenir. Öğrencinin alması gereken derslere göre programa kaydı yapılarak, eğitime devam hakkı verilir.” hükmü yer almaktadır.</w:t>
      </w:r>
    </w:p>
    <w:p w14:paraId="799513EF" w14:textId="77777777" w:rsidR="00F63C8A" w:rsidRPr="007A7852" w:rsidRDefault="00F63C8A" w:rsidP="0033450D">
      <w:pPr>
        <w:spacing w:line="360" w:lineRule="auto"/>
        <w:ind w:firstLine="567"/>
        <w:jc w:val="both"/>
        <w:rPr>
          <w:rFonts w:ascii="Times New Roman" w:hAnsi="Times New Roman" w:cs="Times New Roman"/>
          <w:color w:val="000000" w:themeColor="text1"/>
          <w:sz w:val="22"/>
          <w:szCs w:val="22"/>
          <w:shd w:val="clear" w:color="auto" w:fill="FFFFFF"/>
        </w:rPr>
      </w:pPr>
    </w:p>
    <w:p w14:paraId="672ABC72" w14:textId="77777777" w:rsidR="00F63C8A" w:rsidRPr="007A7852" w:rsidRDefault="00F63C8A" w:rsidP="0033450D">
      <w:pPr>
        <w:spacing w:line="360" w:lineRule="auto"/>
        <w:ind w:firstLine="567"/>
        <w:jc w:val="both"/>
        <w:rPr>
          <w:rFonts w:ascii="Times New Roman" w:hAnsi="Times New Roman" w:cs="Times New Roman"/>
          <w:color w:val="000000" w:themeColor="text1"/>
          <w:sz w:val="22"/>
          <w:szCs w:val="22"/>
          <w:shd w:val="clear" w:color="auto" w:fill="FFFFFF"/>
        </w:rPr>
      </w:pPr>
      <w:r w:rsidRPr="007A7852">
        <w:rPr>
          <w:rFonts w:ascii="Times New Roman" w:hAnsi="Times New Roman" w:cs="Times New Roman"/>
          <w:color w:val="000000" w:themeColor="text1"/>
          <w:sz w:val="22"/>
          <w:szCs w:val="22"/>
          <w:shd w:val="clear" w:color="auto" w:fill="FFFFFF"/>
        </w:rPr>
        <w:t xml:space="preserve">Söz konusu hüküm uyarınca, ilgili fakülte yönetim kurulunca, öğrencilerin </w:t>
      </w:r>
      <w:proofErr w:type="spellStart"/>
      <w:r w:rsidRPr="007A7852">
        <w:rPr>
          <w:rFonts w:ascii="Times New Roman" w:hAnsi="Times New Roman" w:cs="Times New Roman"/>
          <w:color w:val="000000" w:themeColor="text1"/>
          <w:sz w:val="22"/>
          <w:szCs w:val="22"/>
          <w:shd w:val="clear" w:color="auto" w:fill="FFFFFF"/>
        </w:rPr>
        <w:t>önlisans</w:t>
      </w:r>
      <w:proofErr w:type="spellEnd"/>
      <w:r w:rsidRPr="007A7852">
        <w:rPr>
          <w:rFonts w:ascii="Times New Roman" w:hAnsi="Times New Roman" w:cs="Times New Roman"/>
          <w:color w:val="000000" w:themeColor="text1"/>
          <w:sz w:val="22"/>
          <w:szCs w:val="22"/>
          <w:shd w:val="clear" w:color="auto" w:fill="FFFFFF"/>
        </w:rPr>
        <w:t xml:space="preserve"> eğitiminde almış oldukları dersler göz önünde bulundurularak, öğrencilerin lisans programında almaları gereken derslere muafiyet verilebilir.</w:t>
      </w:r>
    </w:p>
    <w:p w14:paraId="6D8C4EBB" w14:textId="77777777" w:rsidR="00F63C8A" w:rsidRPr="007A7852" w:rsidRDefault="00F63C8A" w:rsidP="0033450D">
      <w:pPr>
        <w:spacing w:line="360" w:lineRule="auto"/>
        <w:ind w:firstLine="567"/>
        <w:jc w:val="both"/>
        <w:rPr>
          <w:rFonts w:ascii="Times New Roman" w:hAnsi="Times New Roman" w:cs="Times New Roman"/>
          <w:color w:val="000000" w:themeColor="text1"/>
          <w:sz w:val="22"/>
          <w:szCs w:val="22"/>
          <w:shd w:val="clear" w:color="auto" w:fill="FFFFFF"/>
        </w:rPr>
      </w:pPr>
    </w:p>
    <w:p w14:paraId="3AB55CA9" w14:textId="77777777" w:rsidR="00F63C8A" w:rsidRPr="007A7852" w:rsidRDefault="00F63C8A" w:rsidP="0033450D">
      <w:pPr>
        <w:pStyle w:val="NormalWeb"/>
        <w:spacing w:before="0" w:beforeAutospacing="0" w:after="0" w:afterAutospacing="0" w:line="360" w:lineRule="auto"/>
        <w:ind w:firstLine="567"/>
        <w:jc w:val="both"/>
        <w:rPr>
          <w:sz w:val="22"/>
          <w:szCs w:val="22"/>
        </w:rPr>
      </w:pPr>
      <w:r w:rsidRPr="007A7852">
        <w:rPr>
          <w:sz w:val="22"/>
          <w:szCs w:val="22"/>
        </w:rPr>
        <w:t>2547 sayılı Yükseköğretim Kanunu'nun 18/b-5 maddesi uyarınca, öğrencilerin kabulü, ders intibakları ve çıkarılmaları ile eğitim-öğretim ve sınavlara ait işlemleri hakkında karar verme yetkisi yükseköğretim kurumlarının ilgili yönetim kurullarına ait bulunmaktadır.</w:t>
      </w:r>
    </w:p>
    <w:p w14:paraId="5AB09BA1" w14:textId="77777777" w:rsidR="00F63C8A" w:rsidRPr="007A7852" w:rsidRDefault="00F63C8A" w:rsidP="0033450D">
      <w:pPr>
        <w:spacing w:line="360" w:lineRule="auto"/>
        <w:ind w:firstLine="567"/>
        <w:jc w:val="both"/>
        <w:rPr>
          <w:rFonts w:ascii="Times New Roman" w:hAnsi="Times New Roman" w:cs="Times New Roman"/>
          <w:color w:val="000000" w:themeColor="text1"/>
          <w:sz w:val="22"/>
          <w:szCs w:val="22"/>
          <w:shd w:val="clear" w:color="auto" w:fill="FFFFFF"/>
        </w:rPr>
      </w:pPr>
    </w:p>
    <w:p w14:paraId="444F6055" w14:textId="77777777" w:rsidR="00F63C8A" w:rsidRPr="007A7852" w:rsidRDefault="00F63C8A" w:rsidP="0033450D">
      <w:pPr>
        <w:spacing w:line="360" w:lineRule="auto"/>
        <w:ind w:firstLine="567"/>
        <w:jc w:val="both"/>
        <w:rPr>
          <w:rFonts w:ascii="Times New Roman" w:eastAsia="Calibri" w:hAnsi="Times New Roman" w:cs="Times New Roman"/>
          <w:b/>
          <w:sz w:val="22"/>
          <w:szCs w:val="22"/>
        </w:rPr>
      </w:pPr>
      <w:r w:rsidRPr="007A7852">
        <w:rPr>
          <w:rFonts w:ascii="Times New Roman" w:eastAsia="Calibri" w:hAnsi="Times New Roman" w:cs="Times New Roman"/>
          <w:b/>
          <w:sz w:val="22"/>
          <w:szCs w:val="22"/>
        </w:rPr>
        <w:t>(7) Yerleştiğim lisans programından kaç yılda mezun olurum</w:t>
      </w:r>
      <w:r w:rsidRPr="007A7852">
        <w:rPr>
          <w:rFonts w:ascii="Times New Roman" w:hAnsi="Times New Roman" w:cs="Times New Roman"/>
          <w:b/>
          <w:sz w:val="22"/>
          <w:szCs w:val="22"/>
        </w:rPr>
        <w:t>? Kaçıncı sınıftan başlarım?</w:t>
      </w:r>
    </w:p>
    <w:p w14:paraId="342F657C" w14:textId="77777777" w:rsidR="00F63C8A" w:rsidRPr="007A7852" w:rsidRDefault="00F63C8A" w:rsidP="0033450D">
      <w:pPr>
        <w:pStyle w:val="NormalWeb"/>
        <w:spacing w:before="0" w:beforeAutospacing="0" w:after="0" w:afterAutospacing="0" w:line="360" w:lineRule="auto"/>
        <w:ind w:firstLine="567"/>
        <w:jc w:val="both"/>
        <w:rPr>
          <w:sz w:val="22"/>
          <w:szCs w:val="22"/>
        </w:rPr>
      </w:pPr>
      <w:r w:rsidRPr="007A7852">
        <w:rPr>
          <w:sz w:val="22"/>
          <w:szCs w:val="22"/>
        </w:rPr>
        <w:t xml:space="preserve">2547 sayılı Yükseköğretim Kanunu'nun 18/b-5 maddesi uyarınca, öğrencilerin kabulü, ders intibakları </w:t>
      </w:r>
      <w:proofErr w:type="gramStart"/>
      <w:r w:rsidRPr="007A7852">
        <w:rPr>
          <w:sz w:val="22"/>
          <w:szCs w:val="22"/>
        </w:rPr>
        <w:t>ve</w:t>
      </w:r>
      <w:proofErr w:type="gramEnd"/>
      <w:r w:rsidRPr="007A7852">
        <w:rPr>
          <w:sz w:val="22"/>
          <w:szCs w:val="22"/>
        </w:rPr>
        <w:t xml:space="preserve"> çıkarılmaları ile eğitim-öğretim ve sınavlara ait işlemleri hakkında karar verme yetkisi yükseköğretim kurumlarının ilgili yönetim kurullarına ait bulunmaktadır.</w:t>
      </w:r>
    </w:p>
    <w:p w14:paraId="19552043" w14:textId="77777777" w:rsidR="00F63C8A" w:rsidRPr="007A7852" w:rsidRDefault="00F63C8A" w:rsidP="0033450D">
      <w:pPr>
        <w:spacing w:line="360" w:lineRule="auto"/>
        <w:ind w:firstLine="567"/>
        <w:jc w:val="both"/>
        <w:rPr>
          <w:rFonts w:ascii="Times New Roman" w:hAnsi="Times New Roman" w:cs="Times New Roman"/>
          <w:sz w:val="22"/>
          <w:szCs w:val="22"/>
        </w:rPr>
      </w:pPr>
    </w:p>
    <w:p w14:paraId="71C3787D"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hAnsi="Times New Roman" w:cs="Times New Roman"/>
          <w:sz w:val="22"/>
          <w:szCs w:val="22"/>
        </w:rPr>
        <w:t xml:space="preserve">Bu doğrultuda adaylar, yerleştirildikleri üniversitelerin belirleyeceği derslerden muaf olup öğrenim görmeye başlarlar. </w:t>
      </w:r>
      <w:r w:rsidRPr="007A7852">
        <w:rPr>
          <w:rFonts w:ascii="Times New Roman" w:eastAsia="Times New Roman" w:hAnsi="Times New Roman" w:cs="Times New Roman"/>
          <w:sz w:val="22"/>
          <w:szCs w:val="22"/>
        </w:rPr>
        <w:t xml:space="preserve">2547 sayılı Kanun uyarınca bu konudaki takdir yetkisi tamamen üniversiteye aittir. </w:t>
      </w:r>
    </w:p>
    <w:p w14:paraId="72F23E8E"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p>
    <w:p w14:paraId="5256C432" w14:textId="77777777" w:rsidR="00F63C8A" w:rsidRPr="007A7852" w:rsidRDefault="00F63C8A" w:rsidP="0033450D">
      <w:pPr>
        <w:tabs>
          <w:tab w:val="left" w:pos="851"/>
        </w:tabs>
        <w:spacing w:line="360" w:lineRule="auto"/>
        <w:ind w:firstLine="567"/>
        <w:jc w:val="both"/>
        <w:rPr>
          <w:rFonts w:ascii="Times New Roman" w:eastAsia="Times New Roman" w:hAnsi="Times New Roman" w:cs="Times New Roman"/>
          <w:b/>
          <w:sz w:val="22"/>
          <w:szCs w:val="22"/>
        </w:rPr>
      </w:pPr>
      <w:r w:rsidRPr="007A7852">
        <w:rPr>
          <w:rFonts w:ascii="Times New Roman" w:eastAsia="Times New Roman" w:hAnsi="Times New Roman" w:cs="Times New Roman"/>
          <w:b/>
          <w:sz w:val="22"/>
          <w:szCs w:val="22"/>
        </w:rPr>
        <w:lastRenderedPageBreak/>
        <w:t>(8) Kamu/Özel Sektör çalışanıyım. Derslere gitmeden mezun olmak için uzaktan öğretimle açılan programları seçtim. Ancak üniversite bazı uygulamalı dersler, stajlar için beni üniversiteye çağırıyor. Neden?</w:t>
      </w:r>
    </w:p>
    <w:p w14:paraId="65B1A0AE" w14:textId="77777777" w:rsidR="00F63C8A" w:rsidRPr="007A7852" w:rsidRDefault="00F63C8A" w:rsidP="0033450D">
      <w:pPr>
        <w:tabs>
          <w:tab w:val="left" w:pos="851"/>
        </w:tabs>
        <w:spacing w:line="360" w:lineRule="auto"/>
        <w:ind w:firstLine="567"/>
        <w:jc w:val="both"/>
        <w:rPr>
          <w:rFonts w:ascii="Times New Roman" w:eastAsia="Times New Roman" w:hAnsi="Times New Roman" w:cs="Times New Roman"/>
          <w:b/>
          <w:sz w:val="22"/>
          <w:szCs w:val="22"/>
        </w:rPr>
      </w:pPr>
      <w:r w:rsidRPr="007A7852">
        <w:rPr>
          <w:rFonts w:ascii="Times New Roman" w:hAnsi="Times New Roman" w:cs="Times New Roman"/>
          <w:sz w:val="22"/>
          <w:szCs w:val="22"/>
          <w:shd w:val="clear" w:color="auto" w:fill="FFFFFF"/>
        </w:rPr>
        <w:t xml:space="preserve">“Yükseköğretim Kurumlarında Uzaktan Öğretime İlişkin Usul ve </w:t>
      </w:r>
      <w:proofErr w:type="spellStart"/>
      <w:r w:rsidRPr="007A7852">
        <w:rPr>
          <w:rFonts w:ascii="Times New Roman" w:hAnsi="Times New Roman" w:cs="Times New Roman"/>
          <w:sz w:val="22"/>
          <w:szCs w:val="22"/>
          <w:shd w:val="clear" w:color="auto" w:fill="FFFFFF"/>
        </w:rPr>
        <w:t>Esaslar”ın</w:t>
      </w:r>
      <w:proofErr w:type="spellEnd"/>
      <w:r w:rsidRPr="007A7852">
        <w:rPr>
          <w:rFonts w:ascii="Times New Roman" w:hAnsi="Times New Roman" w:cs="Times New Roman"/>
          <w:sz w:val="22"/>
          <w:szCs w:val="22"/>
          <w:shd w:val="clear" w:color="auto" w:fill="FFFFFF"/>
        </w:rPr>
        <w:t xml:space="preserve"> 6-(1) f maddesinde “</w:t>
      </w:r>
      <w:r w:rsidRPr="007A7852">
        <w:rPr>
          <w:rFonts w:ascii="Times New Roman" w:hAnsi="Times New Roman" w:cs="Times New Roman"/>
          <w:sz w:val="22"/>
          <w:szCs w:val="22"/>
        </w:rPr>
        <w:t>Yükseköğretim kurumu, eğitim-öğretimi desteklemek amacıyla uzaktan öğretim kapsamındaki bazı dersleri, derslerin belirli kısımlarını, uygulamaları, stajları veya laboratuvar çalışmalarını örgün öğretim bileşenlerini içerecek şekilde tasarlayabilir.” hükmü bulunmaktadır.</w:t>
      </w:r>
    </w:p>
    <w:p w14:paraId="6A6E3057" w14:textId="77777777" w:rsidR="00F63C8A" w:rsidRPr="007A7852" w:rsidRDefault="00F63C8A" w:rsidP="0033450D">
      <w:pPr>
        <w:spacing w:line="360" w:lineRule="auto"/>
        <w:ind w:firstLine="567"/>
        <w:jc w:val="both"/>
        <w:rPr>
          <w:rFonts w:ascii="Times New Roman" w:hAnsi="Times New Roman" w:cs="Times New Roman"/>
          <w:sz w:val="22"/>
          <w:szCs w:val="22"/>
        </w:rPr>
      </w:pPr>
    </w:p>
    <w:p w14:paraId="2041607C" w14:textId="77777777" w:rsidR="00F63C8A" w:rsidRPr="007A7852" w:rsidRDefault="00F63C8A" w:rsidP="0033450D">
      <w:pPr>
        <w:spacing w:line="360" w:lineRule="auto"/>
        <w:ind w:firstLine="567"/>
        <w:jc w:val="both"/>
        <w:rPr>
          <w:rFonts w:ascii="Times New Roman" w:hAnsi="Times New Roman" w:cs="Times New Roman"/>
          <w:sz w:val="22"/>
          <w:szCs w:val="22"/>
        </w:rPr>
      </w:pPr>
      <w:r w:rsidRPr="007A7852">
        <w:rPr>
          <w:rFonts w:ascii="Times New Roman" w:hAnsi="Times New Roman" w:cs="Times New Roman"/>
          <w:sz w:val="22"/>
          <w:szCs w:val="22"/>
        </w:rPr>
        <w:t>Bu doğrultuda program “uzaktan” olarak açılmasına rağmen üniversitenin yüz yüze eğitim verilmesi hususunda takdir yetkisini kullandığı dersler için öğrenciler üniversiteye gitmek zorundadır. Herhangi bir mağduriyet durumunun yaşanmaması için aday öğrencilerin tercih etmeyi düşündükleri üniversitelerden konu ile ilgili bilgi istemeleri tavsiye olunur.</w:t>
      </w:r>
    </w:p>
    <w:p w14:paraId="071F3796" w14:textId="77777777" w:rsidR="00F63C8A" w:rsidRPr="007A7852" w:rsidRDefault="00F63C8A" w:rsidP="0033450D">
      <w:pPr>
        <w:spacing w:line="360" w:lineRule="auto"/>
        <w:ind w:firstLine="567"/>
        <w:jc w:val="both"/>
        <w:rPr>
          <w:rFonts w:ascii="Times New Roman" w:eastAsia="Times New Roman" w:hAnsi="Times New Roman" w:cs="Times New Roman"/>
          <w:b/>
          <w:sz w:val="22"/>
          <w:szCs w:val="22"/>
        </w:rPr>
      </w:pPr>
    </w:p>
    <w:p w14:paraId="53A4345B"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p>
    <w:p w14:paraId="5D79701B" w14:textId="535C40FD"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eastAsia="Times New Roman" w:hAnsi="Times New Roman" w:cs="Times New Roman"/>
          <w:b/>
          <w:sz w:val="22"/>
          <w:szCs w:val="22"/>
        </w:rPr>
        <w:t xml:space="preserve">(10) </w:t>
      </w:r>
      <w:r w:rsidR="00BD11DA" w:rsidRPr="007A7852">
        <w:rPr>
          <w:rFonts w:ascii="Times New Roman" w:eastAsia="Times New Roman" w:hAnsi="Times New Roman" w:cs="Times New Roman"/>
          <w:b/>
          <w:color w:val="auto"/>
          <w:sz w:val="22"/>
          <w:szCs w:val="22"/>
        </w:rPr>
        <w:t>202</w:t>
      </w:r>
      <w:r w:rsidR="0093397E">
        <w:rPr>
          <w:rFonts w:ascii="Times New Roman" w:eastAsia="Times New Roman" w:hAnsi="Times New Roman" w:cs="Times New Roman"/>
          <w:b/>
          <w:color w:val="auto"/>
          <w:sz w:val="22"/>
          <w:szCs w:val="22"/>
        </w:rPr>
        <w:t>3</w:t>
      </w:r>
      <w:r w:rsidR="00240E8E" w:rsidRPr="007A7852">
        <w:rPr>
          <w:rFonts w:ascii="Times New Roman" w:eastAsia="Times New Roman" w:hAnsi="Times New Roman" w:cs="Times New Roman"/>
          <w:b/>
          <w:color w:val="auto"/>
          <w:sz w:val="22"/>
          <w:szCs w:val="22"/>
        </w:rPr>
        <w:t xml:space="preserve"> </w:t>
      </w:r>
      <w:r w:rsidRPr="007A7852">
        <w:rPr>
          <w:rFonts w:ascii="Times New Roman" w:eastAsia="Times New Roman" w:hAnsi="Times New Roman" w:cs="Times New Roman"/>
          <w:b/>
          <w:sz w:val="22"/>
          <w:szCs w:val="22"/>
        </w:rPr>
        <w:t xml:space="preserve">Sağlık Lisans Tamamlama ile bir lisans programına yerleştirildim. </w:t>
      </w:r>
      <w:r w:rsidR="00BD11DA" w:rsidRPr="007A7852">
        <w:rPr>
          <w:rFonts w:ascii="Times New Roman" w:eastAsia="Times New Roman" w:hAnsi="Times New Roman" w:cs="Times New Roman"/>
          <w:b/>
          <w:color w:val="auto"/>
          <w:sz w:val="22"/>
          <w:szCs w:val="22"/>
        </w:rPr>
        <w:t>202</w:t>
      </w:r>
      <w:r w:rsidR="0093397E">
        <w:rPr>
          <w:rFonts w:ascii="Times New Roman" w:eastAsia="Times New Roman" w:hAnsi="Times New Roman" w:cs="Times New Roman"/>
          <w:b/>
          <w:color w:val="auto"/>
          <w:sz w:val="22"/>
          <w:szCs w:val="22"/>
        </w:rPr>
        <w:t>4</w:t>
      </w:r>
      <w:r w:rsidRPr="007A7852">
        <w:rPr>
          <w:rFonts w:ascii="Times New Roman" w:eastAsia="Times New Roman" w:hAnsi="Times New Roman" w:cs="Times New Roman"/>
          <w:b/>
          <w:sz w:val="22"/>
          <w:szCs w:val="22"/>
        </w:rPr>
        <w:t xml:space="preserve"> Sağlık Lisans Tamamlamaya başvuru ve yerleştirme hakkına sahip miyim?</w:t>
      </w:r>
    </w:p>
    <w:p w14:paraId="16CEAEFA" w14:textId="6BDEC650" w:rsidR="00F63C8A" w:rsidRPr="007A7852" w:rsidRDefault="00F63C8A" w:rsidP="0033450D">
      <w:pPr>
        <w:spacing w:line="360" w:lineRule="auto"/>
        <w:ind w:firstLine="567"/>
        <w:jc w:val="both"/>
        <w:rPr>
          <w:rFonts w:ascii="Times New Roman" w:hAnsi="Times New Roman" w:cs="Times New Roman"/>
          <w:sz w:val="22"/>
          <w:szCs w:val="22"/>
        </w:rPr>
      </w:pPr>
      <w:r w:rsidRPr="007A7852">
        <w:rPr>
          <w:rFonts w:ascii="Times New Roman" w:hAnsi="Times New Roman" w:cs="Times New Roman"/>
          <w:sz w:val="22"/>
          <w:szCs w:val="22"/>
        </w:rPr>
        <w:t>Evet başvurabilirsiniz. Ancak,</w:t>
      </w:r>
      <w:r w:rsidRPr="007A7852">
        <w:rPr>
          <w:rFonts w:ascii="Times New Roman" w:hAnsi="Times New Roman" w:cs="Times New Roman"/>
          <w:b/>
          <w:sz w:val="22"/>
          <w:szCs w:val="22"/>
        </w:rPr>
        <w:t xml:space="preserve"> </w:t>
      </w:r>
      <w:r w:rsidRPr="007A7852">
        <w:rPr>
          <w:rFonts w:ascii="Times New Roman" w:hAnsi="Times New Roman" w:cs="Times New Roman"/>
          <w:sz w:val="22"/>
          <w:szCs w:val="22"/>
        </w:rPr>
        <w:t xml:space="preserve">yerleştirme işlemleri, adayların sağlık </w:t>
      </w:r>
      <w:proofErr w:type="spellStart"/>
      <w:r w:rsidRPr="007A7852">
        <w:rPr>
          <w:rFonts w:ascii="Times New Roman" w:hAnsi="Times New Roman" w:cs="Times New Roman"/>
          <w:sz w:val="22"/>
          <w:szCs w:val="22"/>
        </w:rPr>
        <w:t>önlisans</w:t>
      </w:r>
      <w:proofErr w:type="spellEnd"/>
      <w:r w:rsidRPr="007A7852">
        <w:rPr>
          <w:rFonts w:ascii="Times New Roman" w:hAnsi="Times New Roman" w:cs="Times New Roman"/>
          <w:sz w:val="22"/>
          <w:szCs w:val="22"/>
        </w:rPr>
        <w:t xml:space="preserve"> mezuniyet not ortalamalarının 2 katı alınarak hesaplanan yerleştirme puanlarına ve tercihlerine göre sıralamaya tabi tutularak yapılmaktadır.</w:t>
      </w:r>
      <w:r w:rsidRPr="007A7852">
        <w:rPr>
          <w:rFonts w:ascii="Times New Roman" w:hAnsi="Times New Roman" w:cs="Times New Roman"/>
          <w:b/>
          <w:color w:val="FF0000"/>
          <w:sz w:val="22"/>
          <w:szCs w:val="22"/>
        </w:rPr>
        <w:t xml:space="preserve"> </w:t>
      </w:r>
      <w:r w:rsidRPr="007A7852">
        <w:rPr>
          <w:rFonts w:ascii="Times New Roman" w:hAnsi="Times New Roman" w:cs="Times New Roman"/>
          <w:sz w:val="22"/>
          <w:szCs w:val="22"/>
        </w:rPr>
        <w:t xml:space="preserve"> Sağlık Lisans Tamamlama kapsamında </w:t>
      </w:r>
      <w:r w:rsidR="00BD11DA" w:rsidRPr="007A7852">
        <w:rPr>
          <w:rFonts w:ascii="Times New Roman" w:hAnsi="Times New Roman" w:cs="Times New Roman"/>
          <w:color w:val="auto"/>
          <w:sz w:val="22"/>
          <w:szCs w:val="22"/>
        </w:rPr>
        <w:t>202</w:t>
      </w:r>
      <w:r w:rsidR="0093397E">
        <w:rPr>
          <w:rFonts w:ascii="Times New Roman" w:hAnsi="Times New Roman" w:cs="Times New Roman"/>
          <w:color w:val="auto"/>
          <w:sz w:val="22"/>
          <w:szCs w:val="22"/>
        </w:rPr>
        <w:t>3</w:t>
      </w:r>
      <w:r w:rsidRPr="007A7852">
        <w:rPr>
          <w:rFonts w:ascii="Times New Roman" w:hAnsi="Times New Roman" w:cs="Times New Roman"/>
          <w:sz w:val="22"/>
          <w:szCs w:val="22"/>
        </w:rPr>
        <w:t xml:space="preserve"> yılında programa yerleşen adayların </w:t>
      </w:r>
      <w:r w:rsidR="00BD11DA" w:rsidRPr="007A7852">
        <w:rPr>
          <w:rFonts w:ascii="Times New Roman" w:hAnsi="Times New Roman" w:cs="Times New Roman"/>
          <w:color w:val="auto"/>
          <w:sz w:val="22"/>
          <w:szCs w:val="22"/>
        </w:rPr>
        <w:t>202</w:t>
      </w:r>
      <w:r w:rsidR="0093397E">
        <w:rPr>
          <w:rFonts w:ascii="Times New Roman" w:hAnsi="Times New Roman" w:cs="Times New Roman"/>
          <w:color w:val="auto"/>
          <w:sz w:val="22"/>
          <w:szCs w:val="22"/>
        </w:rPr>
        <w:t>4</w:t>
      </w:r>
      <w:r w:rsidRPr="007A7852">
        <w:rPr>
          <w:rFonts w:ascii="Times New Roman" w:hAnsi="Times New Roman" w:cs="Times New Roman"/>
          <w:sz w:val="22"/>
          <w:szCs w:val="22"/>
        </w:rPr>
        <w:t xml:space="preserve"> yılında yeniden başvurmaları halinde yerleştirme puanları %</w:t>
      </w:r>
      <w:bookmarkStart w:id="1" w:name="_GoBack"/>
      <w:bookmarkEnd w:id="1"/>
      <w:r w:rsidRPr="007A7852">
        <w:rPr>
          <w:rFonts w:ascii="Times New Roman" w:hAnsi="Times New Roman" w:cs="Times New Roman"/>
          <w:sz w:val="22"/>
          <w:szCs w:val="22"/>
        </w:rPr>
        <w:t>50 oranında düşürülerek yerleştirme işlemine alınmaktadır.</w:t>
      </w:r>
    </w:p>
    <w:p w14:paraId="121B6744" w14:textId="77777777" w:rsidR="00F63C8A" w:rsidRPr="007A7852" w:rsidRDefault="00F63C8A" w:rsidP="0033450D">
      <w:pPr>
        <w:spacing w:line="360" w:lineRule="auto"/>
        <w:ind w:firstLine="567"/>
        <w:jc w:val="both"/>
        <w:rPr>
          <w:rFonts w:ascii="Times New Roman" w:hAnsi="Times New Roman" w:cs="Times New Roman"/>
          <w:b/>
          <w:color w:val="FF0000"/>
          <w:sz w:val="22"/>
          <w:szCs w:val="22"/>
        </w:rPr>
      </w:pPr>
    </w:p>
    <w:p w14:paraId="40556941" w14:textId="060AEDF3"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eastAsia="Times New Roman" w:hAnsi="Times New Roman" w:cs="Times New Roman"/>
          <w:sz w:val="22"/>
          <w:szCs w:val="22"/>
        </w:rPr>
        <w:t xml:space="preserve">Adayın puanının kesilmesi için </w:t>
      </w:r>
      <w:r w:rsidR="00BD11DA" w:rsidRPr="007A7852">
        <w:rPr>
          <w:rFonts w:ascii="Times New Roman" w:eastAsia="Times New Roman" w:hAnsi="Times New Roman" w:cs="Times New Roman"/>
          <w:color w:val="auto"/>
          <w:sz w:val="22"/>
          <w:szCs w:val="22"/>
        </w:rPr>
        <w:t>202</w:t>
      </w:r>
      <w:r w:rsidR="0093397E">
        <w:rPr>
          <w:rFonts w:ascii="Times New Roman" w:eastAsia="Times New Roman" w:hAnsi="Times New Roman" w:cs="Times New Roman"/>
          <w:color w:val="auto"/>
          <w:sz w:val="22"/>
          <w:szCs w:val="22"/>
        </w:rPr>
        <w:t>3</w:t>
      </w:r>
      <w:r w:rsidRPr="007A7852">
        <w:rPr>
          <w:rFonts w:ascii="Times New Roman" w:eastAsia="Times New Roman" w:hAnsi="Times New Roman" w:cs="Times New Roman"/>
          <w:color w:val="FF0000"/>
          <w:sz w:val="22"/>
          <w:szCs w:val="22"/>
        </w:rPr>
        <w:t xml:space="preserve"> </w:t>
      </w:r>
      <w:r w:rsidRPr="007A7852">
        <w:rPr>
          <w:rFonts w:ascii="Times New Roman" w:eastAsia="Times New Roman" w:hAnsi="Times New Roman" w:cs="Times New Roman"/>
          <w:sz w:val="22"/>
          <w:szCs w:val="22"/>
        </w:rPr>
        <w:t>SLT kapsamında herhangi bir lisans programına yerleşmesi yeterli olup kaydını yaptırıp yaptırmadığına, aktif öğrenci olup olmadığına, ya da kaydını yaptırsa bile sildirmiş olup olmadığına bakılmaksızın puanı kesilmektedir.</w:t>
      </w:r>
    </w:p>
    <w:p w14:paraId="27B3BC61" w14:textId="77777777" w:rsidR="00F63C8A" w:rsidRPr="007A7852" w:rsidRDefault="00F63C8A" w:rsidP="0033450D">
      <w:pPr>
        <w:spacing w:line="360" w:lineRule="auto"/>
        <w:ind w:firstLine="567"/>
        <w:jc w:val="both"/>
        <w:rPr>
          <w:rFonts w:ascii="Times New Roman" w:hAnsi="Times New Roman" w:cs="Times New Roman"/>
          <w:sz w:val="22"/>
          <w:szCs w:val="22"/>
        </w:rPr>
      </w:pPr>
    </w:p>
    <w:p w14:paraId="354E9FF1" w14:textId="77777777" w:rsidR="00F63C8A" w:rsidRPr="007A7852" w:rsidRDefault="00F63C8A" w:rsidP="0033450D">
      <w:pPr>
        <w:spacing w:line="360" w:lineRule="auto"/>
        <w:ind w:firstLine="567"/>
        <w:jc w:val="both"/>
        <w:rPr>
          <w:rFonts w:ascii="Times New Roman" w:eastAsia="Times New Roman" w:hAnsi="Times New Roman" w:cs="Times New Roman"/>
          <w:sz w:val="22"/>
          <w:szCs w:val="22"/>
        </w:rPr>
      </w:pPr>
      <w:r w:rsidRPr="007A7852">
        <w:rPr>
          <w:rFonts w:ascii="Times New Roman" w:eastAsia="Times New Roman" w:hAnsi="Times New Roman" w:cs="Times New Roman"/>
          <w:b/>
          <w:sz w:val="22"/>
          <w:szCs w:val="22"/>
        </w:rPr>
        <w:t xml:space="preserve">(11) SLT kapsamına alınan </w:t>
      </w:r>
      <w:proofErr w:type="spellStart"/>
      <w:r w:rsidRPr="007A7852">
        <w:rPr>
          <w:rFonts w:ascii="Times New Roman" w:eastAsia="Times New Roman" w:hAnsi="Times New Roman" w:cs="Times New Roman"/>
          <w:b/>
          <w:sz w:val="22"/>
          <w:szCs w:val="22"/>
        </w:rPr>
        <w:t>önlisans</w:t>
      </w:r>
      <w:proofErr w:type="spellEnd"/>
      <w:r w:rsidRPr="007A7852">
        <w:rPr>
          <w:rFonts w:ascii="Times New Roman" w:eastAsia="Times New Roman" w:hAnsi="Times New Roman" w:cs="Times New Roman"/>
          <w:b/>
          <w:sz w:val="22"/>
          <w:szCs w:val="22"/>
        </w:rPr>
        <w:t xml:space="preserve"> programlarından birinde halen okumaktayım. Mezun olduğumda Sağlık Lisans Tamamlama Programından yararlanabilecek miyim?</w:t>
      </w:r>
    </w:p>
    <w:p w14:paraId="245ABE10" w14:textId="77777777" w:rsidR="00F63C8A" w:rsidRPr="007A7852" w:rsidRDefault="00F63C8A" w:rsidP="0033450D">
      <w:pPr>
        <w:autoSpaceDE w:val="0"/>
        <w:autoSpaceDN w:val="0"/>
        <w:adjustRightInd w:val="0"/>
        <w:spacing w:line="360" w:lineRule="auto"/>
        <w:ind w:firstLine="567"/>
        <w:jc w:val="both"/>
        <w:rPr>
          <w:rFonts w:ascii="Times New Roman" w:hAnsi="Times New Roman" w:cs="Times New Roman"/>
          <w:sz w:val="22"/>
          <w:szCs w:val="22"/>
        </w:rPr>
      </w:pPr>
      <w:r w:rsidRPr="007A7852">
        <w:rPr>
          <w:rFonts w:ascii="Times New Roman" w:hAnsi="Times New Roman" w:cs="Times New Roman"/>
          <w:sz w:val="22"/>
          <w:szCs w:val="22"/>
        </w:rPr>
        <w:t xml:space="preserve">2547 sayılı Yükseköğretim Kanununa geçici 69 uncu maddeyi ekleyen 6569 sayılı Kanun 19.11.2014 tarihinde kabul edildiğinden Sağlık Lisans Tamamlama </w:t>
      </w:r>
      <w:r w:rsidRPr="007A7852">
        <w:rPr>
          <w:rFonts w:ascii="Times New Roman" w:hAnsi="Times New Roman"/>
          <w:sz w:val="22"/>
          <w:szCs w:val="22"/>
        </w:rPr>
        <w:t xml:space="preserve">YÖK tarafından belirlenen sağlık </w:t>
      </w:r>
      <w:proofErr w:type="spellStart"/>
      <w:r w:rsidRPr="007A7852">
        <w:rPr>
          <w:rFonts w:ascii="Times New Roman" w:hAnsi="Times New Roman"/>
          <w:sz w:val="22"/>
          <w:szCs w:val="22"/>
        </w:rPr>
        <w:t>önlisans</w:t>
      </w:r>
      <w:proofErr w:type="spellEnd"/>
      <w:r w:rsidRPr="007A7852">
        <w:rPr>
          <w:rFonts w:ascii="Times New Roman" w:hAnsi="Times New Roman"/>
          <w:sz w:val="22"/>
          <w:szCs w:val="22"/>
        </w:rPr>
        <w:t xml:space="preserve"> programlarından</w:t>
      </w:r>
      <w:r w:rsidRPr="007A7852">
        <w:rPr>
          <w:rFonts w:ascii="Times New Roman" w:hAnsi="Times New Roman" w:cs="Times New Roman"/>
          <w:sz w:val="22"/>
          <w:szCs w:val="22"/>
        </w:rPr>
        <w:t xml:space="preserve"> bu tarihten önce mezun olanları kapsamaktadır.</w:t>
      </w:r>
    </w:p>
    <w:p w14:paraId="483A39AA" w14:textId="77777777" w:rsidR="00F63C8A" w:rsidRPr="007A7852" w:rsidRDefault="00F63C8A" w:rsidP="000A0D2D">
      <w:pPr>
        <w:spacing w:line="360" w:lineRule="auto"/>
        <w:jc w:val="both"/>
        <w:rPr>
          <w:rFonts w:ascii="Times New Roman" w:eastAsia="Times New Roman" w:hAnsi="Times New Roman" w:cs="Times New Roman"/>
          <w:sz w:val="22"/>
          <w:szCs w:val="22"/>
        </w:rPr>
      </w:pPr>
    </w:p>
    <w:p w14:paraId="7CC2FE07" w14:textId="77777777" w:rsidR="00F63C8A" w:rsidRPr="007A7852" w:rsidRDefault="00F63C8A" w:rsidP="0033450D">
      <w:pPr>
        <w:spacing w:line="360" w:lineRule="auto"/>
        <w:ind w:firstLine="567"/>
        <w:jc w:val="both"/>
        <w:rPr>
          <w:rFonts w:ascii="Times New Roman" w:eastAsia="Times New Roman" w:hAnsi="Times New Roman" w:cs="Times New Roman"/>
          <w:b/>
          <w:sz w:val="22"/>
          <w:szCs w:val="22"/>
        </w:rPr>
      </w:pPr>
      <w:r w:rsidRPr="007A7852">
        <w:rPr>
          <w:rFonts w:ascii="Times New Roman" w:eastAsia="Times New Roman" w:hAnsi="Times New Roman" w:cs="Times New Roman"/>
          <w:b/>
          <w:sz w:val="22"/>
          <w:szCs w:val="22"/>
        </w:rPr>
        <w:t>(12)</w:t>
      </w:r>
      <w:r w:rsidR="00D27D2D" w:rsidRPr="007A7852">
        <w:rPr>
          <w:rFonts w:ascii="Times New Roman" w:eastAsia="Times New Roman" w:hAnsi="Times New Roman" w:cs="Times New Roman"/>
          <w:b/>
          <w:sz w:val="22"/>
          <w:szCs w:val="22"/>
        </w:rPr>
        <w:t xml:space="preserve"> </w:t>
      </w:r>
      <w:r w:rsidRPr="007A7852">
        <w:rPr>
          <w:rFonts w:ascii="Times New Roman" w:eastAsia="Times New Roman" w:hAnsi="Times New Roman" w:cs="Times New Roman"/>
          <w:b/>
          <w:sz w:val="22"/>
          <w:szCs w:val="22"/>
        </w:rPr>
        <w:t>İki tane lisans programını aynı anda okuyabilir miyim?</w:t>
      </w:r>
    </w:p>
    <w:p w14:paraId="5F98597D" w14:textId="77777777" w:rsidR="00F63C8A" w:rsidRPr="007A7852" w:rsidRDefault="00F63C8A" w:rsidP="0033450D">
      <w:pPr>
        <w:spacing w:line="360" w:lineRule="auto"/>
        <w:ind w:firstLine="567"/>
        <w:jc w:val="both"/>
        <w:rPr>
          <w:rFonts w:ascii="Times New Roman" w:eastAsia="Times New Roman" w:hAnsi="Times New Roman" w:cs="Times New Roman"/>
          <w:color w:val="000000" w:themeColor="text1"/>
          <w:sz w:val="22"/>
          <w:szCs w:val="22"/>
        </w:rPr>
      </w:pPr>
      <w:r w:rsidRPr="007A7852">
        <w:rPr>
          <w:rFonts w:ascii="Times New Roman" w:eastAsia="Times New Roman" w:hAnsi="Times New Roman" w:cs="Times New Roman"/>
          <w:color w:val="000000" w:themeColor="text1"/>
          <w:sz w:val="22"/>
          <w:szCs w:val="22"/>
        </w:rPr>
        <w:t xml:space="preserve">Bir öğrencinin, </w:t>
      </w:r>
      <w:r w:rsidRPr="007A7852">
        <w:rPr>
          <w:rFonts w:ascii="Times New Roman" w:eastAsia="Times New Roman" w:hAnsi="Times New Roman" w:cs="Times New Roman"/>
          <w:sz w:val="22"/>
          <w:szCs w:val="22"/>
        </w:rPr>
        <w:t>aynı anda iki</w:t>
      </w:r>
      <w:r w:rsidRPr="007A7852">
        <w:rPr>
          <w:rFonts w:ascii="Times New Roman" w:eastAsia="Times New Roman" w:hAnsi="Times New Roman" w:cs="Times New Roman"/>
          <w:b/>
          <w:sz w:val="22"/>
          <w:szCs w:val="22"/>
        </w:rPr>
        <w:t xml:space="preserve"> </w:t>
      </w:r>
      <w:r w:rsidRPr="007A7852">
        <w:rPr>
          <w:rFonts w:ascii="Times New Roman" w:eastAsia="Times New Roman" w:hAnsi="Times New Roman" w:cs="Times New Roman"/>
          <w:sz w:val="22"/>
          <w:szCs w:val="22"/>
        </w:rPr>
        <w:t>örgün</w:t>
      </w:r>
      <w:r w:rsidRPr="007A7852">
        <w:rPr>
          <w:rFonts w:ascii="Times New Roman" w:eastAsia="Times New Roman" w:hAnsi="Times New Roman" w:cs="Times New Roman"/>
          <w:b/>
          <w:color w:val="000000" w:themeColor="text1"/>
          <w:sz w:val="22"/>
          <w:szCs w:val="22"/>
        </w:rPr>
        <w:t xml:space="preserve"> </w:t>
      </w:r>
      <w:r w:rsidRPr="007A7852">
        <w:rPr>
          <w:rFonts w:ascii="Times New Roman" w:eastAsia="Times New Roman" w:hAnsi="Times New Roman" w:cs="Times New Roman"/>
          <w:color w:val="000000" w:themeColor="text1"/>
          <w:sz w:val="22"/>
          <w:szCs w:val="22"/>
        </w:rPr>
        <w:t xml:space="preserve">lisans programında öğrenim görmesi mümkün değildir. Ancak, örgün </w:t>
      </w:r>
      <w:r w:rsidRPr="007A7852">
        <w:rPr>
          <w:rFonts w:ascii="Times New Roman" w:eastAsia="Times New Roman" w:hAnsi="Times New Roman" w:cs="Times New Roman"/>
          <w:sz w:val="22"/>
          <w:szCs w:val="22"/>
        </w:rPr>
        <w:t xml:space="preserve">eğitimle beraber </w:t>
      </w:r>
      <w:proofErr w:type="spellStart"/>
      <w:r w:rsidRPr="007A7852">
        <w:rPr>
          <w:rFonts w:ascii="Times New Roman" w:eastAsia="Times New Roman" w:hAnsi="Times New Roman" w:cs="Times New Roman"/>
          <w:sz w:val="22"/>
          <w:szCs w:val="22"/>
        </w:rPr>
        <w:t>açıköğretim</w:t>
      </w:r>
      <w:proofErr w:type="spellEnd"/>
      <w:r w:rsidRPr="007A7852">
        <w:rPr>
          <w:rFonts w:ascii="Times New Roman" w:eastAsia="Times New Roman" w:hAnsi="Times New Roman" w:cs="Times New Roman"/>
          <w:sz w:val="22"/>
          <w:szCs w:val="22"/>
        </w:rPr>
        <w:t xml:space="preserve"> ile uzaktan öğretim</w:t>
      </w:r>
      <w:r w:rsidRPr="007A7852">
        <w:rPr>
          <w:rFonts w:ascii="Times New Roman" w:eastAsia="Times New Roman" w:hAnsi="Times New Roman" w:cs="Times New Roman"/>
          <w:b/>
          <w:sz w:val="22"/>
          <w:szCs w:val="22"/>
        </w:rPr>
        <w:t xml:space="preserve"> </w:t>
      </w:r>
      <w:r w:rsidRPr="007A7852">
        <w:rPr>
          <w:rFonts w:ascii="Times New Roman" w:eastAsia="Times New Roman" w:hAnsi="Times New Roman" w:cs="Times New Roman"/>
          <w:color w:val="000000" w:themeColor="text1"/>
          <w:sz w:val="22"/>
          <w:szCs w:val="22"/>
        </w:rPr>
        <w:t>programlarında öğrenim görmenin önünde mevcut şartlarda herhangi bir engel bulunmamaktadır.</w:t>
      </w:r>
    </w:p>
    <w:p w14:paraId="72ADEF7E" w14:textId="77777777" w:rsidR="00F87F9E" w:rsidRPr="007A7852" w:rsidRDefault="00F87F9E" w:rsidP="0033450D">
      <w:pPr>
        <w:pStyle w:val="AralkYok"/>
        <w:spacing w:line="360" w:lineRule="auto"/>
        <w:rPr>
          <w:rFonts w:ascii="Times New Roman" w:hAnsi="Times New Roman" w:cs="Times New Roman"/>
          <w:b/>
          <w:color w:val="000000" w:themeColor="text1"/>
        </w:rPr>
      </w:pPr>
    </w:p>
    <w:sectPr w:rsidR="00F87F9E" w:rsidRPr="007A7852" w:rsidSect="00B60E65">
      <w:footerReference w:type="default" r:id="rId7"/>
      <w:pgSz w:w="11906" w:h="16838"/>
      <w:pgMar w:top="127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3AC1" w14:textId="77777777" w:rsidR="00F81449" w:rsidRDefault="00F81449" w:rsidP="007C534C">
      <w:r>
        <w:separator/>
      </w:r>
    </w:p>
  </w:endnote>
  <w:endnote w:type="continuationSeparator" w:id="0">
    <w:p w14:paraId="1D8E38CE" w14:textId="77777777" w:rsidR="00F81449" w:rsidRDefault="00F81449" w:rsidP="007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Sylfaen">
    <w:panose1 w:val="010A0502050306030303"/>
    <w:charset w:val="A2"/>
    <w:family w:val="roman"/>
    <w:pitch w:val="variable"/>
    <w:sig w:usb0="04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053191"/>
      <w:docPartObj>
        <w:docPartGallery w:val="Page Numbers (Bottom of Page)"/>
        <w:docPartUnique/>
      </w:docPartObj>
    </w:sdtPr>
    <w:sdtEndPr/>
    <w:sdtContent>
      <w:p w14:paraId="59B34C97" w14:textId="77777777" w:rsidR="00843AEA" w:rsidRDefault="00843AEA">
        <w:pPr>
          <w:pStyle w:val="AltBilgi"/>
          <w:jc w:val="center"/>
        </w:pPr>
        <w:r>
          <w:fldChar w:fldCharType="begin"/>
        </w:r>
        <w:r>
          <w:instrText>PAGE   \* MERGEFORMAT</w:instrText>
        </w:r>
        <w:r>
          <w:fldChar w:fldCharType="separate"/>
        </w:r>
        <w:r w:rsidR="007E492B" w:rsidRPr="007E492B">
          <w:rPr>
            <w:noProof/>
            <w:lang w:val="tr-TR"/>
          </w:rPr>
          <w:t>4</w:t>
        </w:r>
        <w:r>
          <w:fldChar w:fldCharType="end"/>
        </w:r>
      </w:p>
    </w:sdtContent>
  </w:sdt>
  <w:p w14:paraId="4E8E101A" w14:textId="77777777" w:rsidR="007C534C" w:rsidRDefault="007C53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D62C" w14:textId="77777777" w:rsidR="00F81449" w:rsidRDefault="00F81449" w:rsidP="007C534C">
      <w:r>
        <w:separator/>
      </w:r>
    </w:p>
  </w:footnote>
  <w:footnote w:type="continuationSeparator" w:id="0">
    <w:p w14:paraId="5BBC117A" w14:textId="77777777" w:rsidR="00F81449" w:rsidRDefault="00F81449" w:rsidP="007C5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2D"/>
    <w:rsid w:val="0000110C"/>
    <w:rsid w:val="00006AD6"/>
    <w:rsid w:val="00012222"/>
    <w:rsid w:val="00012849"/>
    <w:rsid w:val="00015C0E"/>
    <w:rsid w:val="0002316F"/>
    <w:rsid w:val="00024D66"/>
    <w:rsid w:val="00026E40"/>
    <w:rsid w:val="0003089E"/>
    <w:rsid w:val="0003256A"/>
    <w:rsid w:val="00033500"/>
    <w:rsid w:val="00034A70"/>
    <w:rsid w:val="0003524B"/>
    <w:rsid w:val="0003639C"/>
    <w:rsid w:val="000461DD"/>
    <w:rsid w:val="00051A23"/>
    <w:rsid w:val="00053E95"/>
    <w:rsid w:val="000578B2"/>
    <w:rsid w:val="0006149D"/>
    <w:rsid w:val="00061A94"/>
    <w:rsid w:val="00065881"/>
    <w:rsid w:val="000674A9"/>
    <w:rsid w:val="00070376"/>
    <w:rsid w:val="0007049E"/>
    <w:rsid w:val="00071D0E"/>
    <w:rsid w:val="00073B8E"/>
    <w:rsid w:val="00075B83"/>
    <w:rsid w:val="00075D8A"/>
    <w:rsid w:val="0008077A"/>
    <w:rsid w:val="00081E0D"/>
    <w:rsid w:val="00081ECF"/>
    <w:rsid w:val="00083741"/>
    <w:rsid w:val="00086FD7"/>
    <w:rsid w:val="00087F62"/>
    <w:rsid w:val="00096161"/>
    <w:rsid w:val="000A0D2D"/>
    <w:rsid w:val="000A467C"/>
    <w:rsid w:val="000B3995"/>
    <w:rsid w:val="000B3C29"/>
    <w:rsid w:val="000B4781"/>
    <w:rsid w:val="000B636C"/>
    <w:rsid w:val="000C137B"/>
    <w:rsid w:val="000C2AEC"/>
    <w:rsid w:val="000C5C8A"/>
    <w:rsid w:val="000D3E13"/>
    <w:rsid w:val="000D4130"/>
    <w:rsid w:val="000D4325"/>
    <w:rsid w:val="000D512A"/>
    <w:rsid w:val="000D66E2"/>
    <w:rsid w:val="000D78DB"/>
    <w:rsid w:val="000E1EFA"/>
    <w:rsid w:val="000E5238"/>
    <w:rsid w:val="000E76F0"/>
    <w:rsid w:val="000F0E45"/>
    <w:rsid w:val="000F21AE"/>
    <w:rsid w:val="000F2A9D"/>
    <w:rsid w:val="000F5113"/>
    <w:rsid w:val="000F59BA"/>
    <w:rsid w:val="000F6517"/>
    <w:rsid w:val="000F7105"/>
    <w:rsid w:val="001004DA"/>
    <w:rsid w:val="001005D1"/>
    <w:rsid w:val="00100E13"/>
    <w:rsid w:val="001045B5"/>
    <w:rsid w:val="00104A4D"/>
    <w:rsid w:val="00105A52"/>
    <w:rsid w:val="00110ABD"/>
    <w:rsid w:val="00110E22"/>
    <w:rsid w:val="00112A8D"/>
    <w:rsid w:val="001241F4"/>
    <w:rsid w:val="00125044"/>
    <w:rsid w:val="00127B85"/>
    <w:rsid w:val="001310A2"/>
    <w:rsid w:val="0013657F"/>
    <w:rsid w:val="0013759E"/>
    <w:rsid w:val="00140CB5"/>
    <w:rsid w:val="00142281"/>
    <w:rsid w:val="00143584"/>
    <w:rsid w:val="0015667C"/>
    <w:rsid w:val="00160627"/>
    <w:rsid w:val="00162BBB"/>
    <w:rsid w:val="0016466B"/>
    <w:rsid w:val="00167EAE"/>
    <w:rsid w:val="0017344A"/>
    <w:rsid w:val="00176714"/>
    <w:rsid w:val="001772D3"/>
    <w:rsid w:val="0018016D"/>
    <w:rsid w:val="00184A28"/>
    <w:rsid w:val="00186880"/>
    <w:rsid w:val="001911F9"/>
    <w:rsid w:val="00191300"/>
    <w:rsid w:val="001941ED"/>
    <w:rsid w:val="001A0FC2"/>
    <w:rsid w:val="001A25D1"/>
    <w:rsid w:val="001A582C"/>
    <w:rsid w:val="001B46F6"/>
    <w:rsid w:val="001B7978"/>
    <w:rsid w:val="001C3513"/>
    <w:rsid w:val="001C7261"/>
    <w:rsid w:val="001C7EB9"/>
    <w:rsid w:val="001D4247"/>
    <w:rsid w:val="001D4498"/>
    <w:rsid w:val="001D5E0A"/>
    <w:rsid w:val="001E22A8"/>
    <w:rsid w:val="001E3B8F"/>
    <w:rsid w:val="001E569A"/>
    <w:rsid w:val="001E79A1"/>
    <w:rsid w:val="001F2814"/>
    <w:rsid w:val="001F4135"/>
    <w:rsid w:val="001F4EDE"/>
    <w:rsid w:val="001F5908"/>
    <w:rsid w:val="001F5D17"/>
    <w:rsid w:val="00201401"/>
    <w:rsid w:val="00202419"/>
    <w:rsid w:val="002139E4"/>
    <w:rsid w:val="00214E72"/>
    <w:rsid w:val="00221F99"/>
    <w:rsid w:val="00222AAE"/>
    <w:rsid w:val="00222B16"/>
    <w:rsid w:val="002254AD"/>
    <w:rsid w:val="002260AD"/>
    <w:rsid w:val="0022699E"/>
    <w:rsid w:val="00227960"/>
    <w:rsid w:val="00227E4B"/>
    <w:rsid w:val="00230AE6"/>
    <w:rsid w:val="00230FA5"/>
    <w:rsid w:val="00236F68"/>
    <w:rsid w:val="00240E8E"/>
    <w:rsid w:val="002410B4"/>
    <w:rsid w:val="0024127D"/>
    <w:rsid w:val="002441B4"/>
    <w:rsid w:val="002504C9"/>
    <w:rsid w:val="00250901"/>
    <w:rsid w:val="00250AD1"/>
    <w:rsid w:val="00254D50"/>
    <w:rsid w:val="00255362"/>
    <w:rsid w:val="002554EC"/>
    <w:rsid w:val="002621FB"/>
    <w:rsid w:val="00264013"/>
    <w:rsid w:val="002704B1"/>
    <w:rsid w:val="00270524"/>
    <w:rsid w:val="00271278"/>
    <w:rsid w:val="002742A8"/>
    <w:rsid w:val="00274A01"/>
    <w:rsid w:val="00284D63"/>
    <w:rsid w:val="00287F14"/>
    <w:rsid w:val="00291389"/>
    <w:rsid w:val="00294811"/>
    <w:rsid w:val="00295FE4"/>
    <w:rsid w:val="002B0570"/>
    <w:rsid w:val="002B0AC9"/>
    <w:rsid w:val="002B0FB5"/>
    <w:rsid w:val="002B1B5B"/>
    <w:rsid w:val="002B5A02"/>
    <w:rsid w:val="002B61A4"/>
    <w:rsid w:val="002B6276"/>
    <w:rsid w:val="002C1FBD"/>
    <w:rsid w:val="002C4C9E"/>
    <w:rsid w:val="002D3687"/>
    <w:rsid w:val="002D4D1D"/>
    <w:rsid w:val="002D6266"/>
    <w:rsid w:val="002D6630"/>
    <w:rsid w:val="002E0D69"/>
    <w:rsid w:val="002E285B"/>
    <w:rsid w:val="002E4EC0"/>
    <w:rsid w:val="002F009D"/>
    <w:rsid w:val="002F089F"/>
    <w:rsid w:val="002F278A"/>
    <w:rsid w:val="002F3175"/>
    <w:rsid w:val="002F3C68"/>
    <w:rsid w:val="002F597D"/>
    <w:rsid w:val="0030619F"/>
    <w:rsid w:val="003110D9"/>
    <w:rsid w:val="00312522"/>
    <w:rsid w:val="00313B23"/>
    <w:rsid w:val="0031610C"/>
    <w:rsid w:val="00321E1A"/>
    <w:rsid w:val="00322391"/>
    <w:rsid w:val="0032692B"/>
    <w:rsid w:val="00333E6C"/>
    <w:rsid w:val="00334230"/>
    <w:rsid w:val="0033450D"/>
    <w:rsid w:val="00335D80"/>
    <w:rsid w:val="00351448"/>
    <w:rsid w:val="00354D8A"/>
    <w:rsid w:val="0035527F"/>
    <w:rsid w:val="00355B24"/>
    <w:rsid w:val="0035725C"/>
    <w:rsid w:val="0036163A"/>
    <w:rsid w:val="0036274B"/>
    <w:rsid w:val="003641C0"/>
    <w:rsid w:val="00367B8D"/>
    <w:rsid w:val="00372E42"/>
    <w:rsid w:val="00374E06"/>
    <w:rsid w:val="00375E82"/>
    <w:rsid w:val="003807C5"/>
    <w:rsid w:val="00383708"/>
    <w:rsid w:val="00383E65"/>
    <w:rsid w:val="00386A9E"/>
    <w:rsid w:val="00386D58"/>
    <w:rsid w:val="00387B7B"/>
    <w:rsid w:val="00391DF6"/>
    <w:rsid w:val="003925E1"/>
    <w:rsid w:val="00392D02"/>
    <w:rsid w:val="003941C3"/>
    <w:rsid w:val="00397AA7"/>
    <w:rsid w:val="003A0679"/>
    <w:rsid w:val="003A2892"/>
    <w:rsid w:val="003A400C"/>
    <w:rsid w:val="003A74F3"/>
    <w:rsid w:val="003B0974"/>
    <w:rsid w:val="003B1F55"/>
    <w:rsid w:val="003B5078"/>
    <w:rsid w:val="003C072C"/>
    <w:rsid w:val="003C0E80"/>
    <w:rsid w:val="003C1E90"/>
    <w:rsid w:val="003C5A16"/>
    <w:rsid w:val="003C5BD3"/>
    <w:rsid w:val="003D094E"/>
    <w:rsid w:val="003D25AD"/>
    <w:rsid w:val="003D277D"/>
    <w:rsid w:val="003D60BD"/>
    <w:rsid w:val="003E485E"/>
    <w:rsid w:val="003E5DC0"/>
    <w:rsid w:val="003E65F2"/>
    <w:rsid w:val="003F3DCD"/>
    <w:rsid w:val="0040279F"/>
    <w:rsid w:val="004028F9"/>
    <w:rsid w:val="0040299F"/>
    <w:rsid w:val="0040331F"/>
    <w:rsid w:val="004040EF"/>
    <w:rsid w:val="004043BE"/>
    <w:rsid w:val="0040537C"/>
    <w:rsid w:val="004075C6"/>
    <w:rsid w:val="0041046F"/>
    <w:rsid w:val="00414417"/>
    <w:rsid w:val="00416634"/>
    <w:rsid w:val="00417B64"/>
    <w:rsid w:val="00421618"/>
    <w:rsid w:val="004239F5"/>
    <w:rsid w:val="00426035"/>
    <w:rsid w:val="0043246A"/>
    <w:rsid w:val="00433341"/>
    <w:rsid w:val="004358BB"/>
    <w:rsid w:val="00437E7A"/>
    <w:rsid w:val="00442353"/>
    <w:rsid w:val="0044261A"/>
    <w:rsid w:val="004430EE"/>
    <w:rsid w:val="004464D1"/>
    <w:rsid w:val="00450A9E"/>
    <w:rsid w:val="004527DC"/>
    <w:rsid w:val="00454F3E"/>
    <w:rsid w:val="00455099"/>
    <w:rsid w:val="004556C6"/>
    <w:rsid w:val="0045693F"/>
    <w:rsid w:val="00457853"/>
    <w:rsid w:val="004708B4"/>
    <w:rsid w:val="00474EEF"/>
    <w:rsid w:val="00474F91"/>
    <w:rsid w:val="00480468"/>
    <w:rsid w:val="00480919"/>
    <w:rsid w:val="0048227D"/>
    <w:rsid w:val="0048550D"/>
    <w:rsid w:val="00485BB3"/>
    <w:rsid w:val="004860F8"/>
    <w:rsid w:val="0048660F"/>
    <w:rsid w:val="00486935"/>
    <w:rsid w:val="0049151C"/>
    <w:rsid w:val="00493AE0"/>
    <w:rsid w:val="004A32FD"/>
    <w:rsid w:val="004A3982"/>
    <w:rsid w:val="004A4595"/>
    <w:rsid w:val="004A45A8"/>
    <w:rsid w:val="004B28ED"/>
    <w:rsid w:val="004B7E67"/>
    <w:rsid w:val="004D4688"/>
    <w:rsid w:val="004E093B"/>
    <w:rsid w:val="004E257E"/>
    <w:rsid w:val="004E525B"/>
    <w:rsid w:val="004E5F2C"/>
    <w:rsid w:val="004E7768"/>
    <w:rsid w:val="004E7EB2"/>
    <w:rsid w:val="004F0178"/>
    <w:rsid w:val="004F664C"/>
    <w:rsid w:val="004F7048"/>
    <w:rsid w:val="00500222"/>
    <w:rsid w:val="005028B8"/>
    <w:rsid w:val="00503766"/>
    <w:rsid w:val="00505EB1"/>
    <w:rsid w:val="00506DC3"/>
    <w:rsid w:val="00506E58"/>
    <w:rsid w:val="0050791F"/>
    <w:rsid w:val="005126E8"/>
    <w:rsid w:val="00512EF0"/>
    <w:rsid w:val="00516B7B"/>
    <w:rsid w:val="00516E78"/>
    <w:rsid w:val="00516F4E"/>
    <w:rsid w:val="00517FF9"/>
    <w:rsid w:val="00520069"/>
    <w:rsid w:val="00520196"/>
    <w:rsid w:val="005203E3"/>
    <w:rsid w:val="00520700"/>
    <w:rsid w:val="00521CFE"/>
    <w:rsid w:val="0053251D"/>
    <w:rsid w:val="00542A3F"/>
    <w:rsid w:val="00543EDA"/>
    <w:rsid w:val="00543F3B"/>
    <w:rsid w:val="005459F9"/>
    <w:rsid w:val="005521E0"/>
    <w:rsid w:val="0055230B"/>
    <w:rsid w:val="00553A6F"/>
    <w:rsid w:val="005544E7"/>
    <w:rsid w:val="00556A86"/>
    <w:rsid w:val="00565ABD"/>
    <w:rsid w:val="0057466A"/>
    <w:rsid w:val="00580E66"/>
    <w:rsid w:val="00587D9B"/>
    <w:rsid w:val="00596E57"/>
    <w:rsid w:val="005A0848"/>
    <w:rsid w:val="005A0981"/>
    <w:rsid w:val="005A142D"/>
    <w:rsid w:val="005A4FED"/>
    <w:rsid w:val="005A53B9"/>
    <w:rsid w:val="005B1F45"/>
    <w:rsid w:val="005B27BC"/>
    <w:rsid w:val="005B498E"/>
    <w:rsid w:val="005B4FD2"/>
    <w:rsid w:val="005B5756"/>
    <w:rsid w:val="005B65B4"/>
    <w:rsid w:val="005B6C40"/>
    <w:rsid w:val="005B7ED9"/>
    <w:rsid w:val="005C3106"/>
    <w:rsid w:val="005C3C40"/>
    <w:rsid w:val="005C5C2D"/>
    <w:rsid w:val="005C5DC1"/>
    <w:rsid w:val="005D153C"/>
    <w:rsid w:val="005D47AA"/>
    <w:rsid w:val="005D4EB2"/>
    <w:rsid w:val="005D6A25"/>
    <w:rsid w:val="005E7A1C"/>
    <w:rsid w:val="005F1577"/>
    <w:rsid w:val="006059D6"/>
    <w:rsid w:val="00610C13"/>
    <w:rsid w:val="00615635"/>
    <w:rsid w:val="00617AB6"/>
    <w:rsid w:val="006206DB"/>
    <w:rsid w:val="0062625C"/>
    <w:rsid w:val="006277C5"/>
    <w:rsid w:val="0063306D"/>
    <w:rsid w:val="00641FCC"/>
    <w:rsid w:val="0064301D"/>
    <w:rsid w:val="006449D1"/>
    <w:rsid w:val="0064772C"/>
    <w:rsid w:val="006507E0"/>
    <w:rsid w:val="006548AA"/>
    <w:rsid w:val="00656F83"/>
    <w:rsid w:val="00657A4B"/>
    <w:rsid w:val="00657B68"/>
    <w:rsid w:val="00662263"/>
    <w:rsid w:val="00662B14"/>
    <w:rsid w:val="00662FFE"/>
    <w:rsid w:val="006643C4"/>
    <w:rsid w:val="00670E04"/>
    <w:rsid w:val="0067182F"/>
    <w:rsid w:val="00673645"/>
    <w:rsid w:val="006778E1"/>
    <w:rsid w:val="00681C9A"/>
    <w:rsid w:val="00682AC8"/>
    <w:rsid w:val="00685670"/>
    <w:rsid w:val="00685BE4"/>
    <w:rsid w:val="00685C8E"/>
    <w:rsid w:val="00687477"/>
    <w:rsid w:val="006876A6"/>
    <w:rsid w:val="006910BD"/>
    <w:rsid w:val="00691866"/>
    <w:rsid w:val="00692114"/>
    <w:rsid w:val="006934B5"/>
    <w:rsid w:val="00694104"/>
    <w:rsid w:val="006972B4"/>
    <w:rsid w:val="006A0AE0"/>
    <w:rsid w:val="006A7B94"/>
    <w:rsid w:val="006B0E00"/>
    <w:rsid w:val="006B2453"/>
    <w:rsid w:val="006B55A7"/>
    <w:rsid w:val="006C255D"/>
    <w:rsid w:val="006C5212"/>
    <w:rsid w:val="006D4005"/>
    <w:rsid w:val="006D426A"/>
    <w:rsid w:val="006D5B56"/>
    <w:rsid w:val="006D5D61"/>
    <w:rsid w:val="006D726B"/>
    <w:rsid w:val="006E12E7"/>
    <w:rsid w:val="006E2C41"/>
    <w:rsid w:val="006E4238"/>
    <w:rsid w:val="006E6F92"/>
    <w:rsid w:val="006F1373"/>
    <w:rsid w:val="006F324E"/>
    <w:rsid w:val="006F3A0E"/>
    <w:rsid w:val="006F465D"/>
    <w:rsid w:val="006F5D7A"/>
    <w:rsid w:val="006F6487"/>
    <w:rsid w:val="006F7959"/>
    <w:rsid w:val="00700B57"/>
    <w:rsid w:val="007017FA"/>
    <w:rsid w:val="00711189"/>
    <w:rsid w:val="00712C71"/>
    <w:rsid w:val="00722C64"/>
    <w:rsid w:val="007233D0"/>
    <w:rsid w:val="00724374"/>
    <w:rsid w:val="00724FBA"/>
    <w:rsid w:val="007251E2"/>
    <w:rsid w:val="00727B47"/>
    <w:rsid w:val="00727D46"/>
    <w:rsid w:val="00732110"/>
    <w:rsid w:val="00732BC7"/>
    <w:rsid w:val="0073493F"/>
    <w:rsid w:val="00743E2E"/>
    <w:rsid w:val="00744CE6"/>
    <w:rsid w:val="00747F71"/>
    <w:rsid w:val="00751766"/>
    <w:rsid w:val="00757927"/>
    <w:rsid w:val="0076101B"/>
    <w:rsid w:val="0076152E"/>
    <w:rsid w:val="00761B0B"/>
    <w:rsid w:val="00765B5A"/>
    <w:rsid w:val="007709DB"/>
    <w:rsid w:val="00773EDC"/>
    <w:rsid w:val="00775927"/>
    <w:rsid w:val="00776D86"/>
    <w:rsid w:val="00777E07"/>
    <w:rsid w:val="00790535"/>
    <w:rsid w:val="00790771"/>
    <w:rsid w:val="007928E5"/>
    <w:rsid w:val="00795B57"/>
    <w:rsid w:val="00796260"/>
    <w:rsid w:val="00796B7F"/>
    <w:rsid w:val="007A1FCD"/>
    <w:rsid w:val="007A2B0B"/>
    <w:rsid w:val="007A341F"/>
    <w:rsid w:val="007A4E04"/>
    <w:rsid w:val="007A75E5"/>
    <w:rsid w:val="007A7852"/>
    <w:rsid w:val="007A7C22"/>
    <w:rsid w:val="007B6B11"/>
    <w:rsid w:val="007B7D4A"/>
    <w:rsid w:val="007C3260"/>
    <w:rsid w:val="007C534C"/>
    <w:rsid w:val="007C581E"/>
    <w:rsid w:val="007C7B20"/>
    <w:rsid w:val="007D7979"/>
    <w:rsid w:val="007E0554"/>
    <w:rsid w:val="007E2611"/>
    <w:rsid w:val="007E492B"/>
    <w:rsid w:val="007F07BA"/>
    <w:rsid w:val="007F2237"/>
    <w:rsid w:val="007F23E1"/>
    <w:rsid w:val="007F28E9"/>
    <w:rsid w:val="007F29EB"/>
    <w:rsid w:val="007F5A93"/>
    <w:rsid w:val="00801815"/>
    <w:rsid w:val="00801DA6"/>
    <w:rsid w:val="00801FD7"/>
    <w:rsid w:val="00804C59"/>
    <w:rsid w:val="00806FBA"/>
    <w:rsid w:val="00815BD0"/>
    <w:rsid w:val="0081644F"/>
    <w:rsid w:val="008201BA"/>
    <w:rsid w:val="00821B60"/>
    <w:rsid w:val="00822348"/>
    <w:rsid w:val="00825D8F"/>
    <w:rsid w:val="00827BEA"/>
    <w:rsid w:val="00830583"/>
    <w:rsid w:val="0083214C"/>
    <w:rsid w:val="00835A1D"/>
    <w:rsid w:val="00836015"/>
    <w:rsid w:val="00836AE8"/>
    <w:rsid w:val="00840E29"/>
    <w:rsid w:val="00843AEA"/>
    <w:rsid w:val="00843CC9"/>
    <w:rsid w:val="0084450E"/>
    <w:rsid w:val="00844A6E"/>
    <w:rsid w:val="00844CF8"/>
    <w:rsid w:val="00846D06"/>
    <w:rsid w:val="0084763B"/>
    <w:rsid w:val="00854E0E"/>
    <w:rsid w:val="008568E1"/>
    <w:rsid w:val="008648B8"/>
    <w:rsid w:val="00864B19"/>
    <w:rsid w:val="00866B60"/>
    <w:rsid w:val="00870B98"/>
    <w:rsid w:val="0087662E"/>
    <w:rsid w:val="00880DC9"/>
    <w:rsid w:val="00881E04"/>
    <w:rsid w:val="00883887"/>
    <w:rsid w:val="00885988"/>
    <w:rsid w:val="00887883"/>
    <w:rsid w:val="00895328"/>
    <w:rsid w:val="00895B5F"/>
    <w:rsid w:val="00896284"/>
    <w:rsid w:val="008A0761"/>
    <w:rsid w:val="008A1B53"/>
    <w:rsid w:val="008B0554"/>
    <w:rsid w:val="008B0F18"/>
    <w:rsid w:val="008B193E"/>
    <w:rsid w:val="008B4942"/>
    <w:rsid w:val="008B4F22"/>
    <w:rsid w:val="008B7037"/>
    <w:rsid w:val="008C0ED7"/>
    <w:rsid w:val="008C11A0"/>
    <w:rsid w:val="008C2849"/>
    <w:rsid w:val="008C33FD"/>
    <w:rsid w:val="008C48A2"/>
    <w:rsid w:val="008C554A"/>
    <w:rsid w:val="008C7026"/>
    <w:rsid w:val="008C7262"/>
    <w:rsid w:val="008C7F0B"/>
    <w:rsid w:val="008D0CEB"/>
    <w:rsid w:val="008D0EA0"/>
    <w:rsid w:val="008D258F"/>
    <w:rsid w:val="008D5D7A"/>
    <w:rsid w:val="008D5FE0"/>
    <w:rsid w:val="008D6DBE"/>
    <w:rsid w:val="008E30B2"/>
    <w:rsid w:val="008E5E0F"/>
    <w:rsid w:val="008F12C6"/>
    <w:rsid w:val="00904E05"/>
    <w:rsid w:val="009119DE"/>
    <w:rsid w:val="009130A7"/>
    <w:rsid w:val="00914618"/>
    <w:rsid w:val="00924B64"/>
    <w:rsid w:val="009269B6"/>
    <w:rsid w:val="00927EAC"/>
    <w:rsid w:val="0093397E"/>
    <w:rsid w:val="00936451"/>
    <w:rsid w:val="00937562"/>
    <w:rsid w:val="009376DD"/>
    <w:rsid w:val="00942ACF"/>
    <w:rsid w:val="0094301A"/>
    <w:rsid w:val="00943DAF"/>
    <w:rsid w:val="009442A0"/>
    <w:rsid w:val="00944C0E"/>
    <w:rsid w:val="00945941"/>
    <w:rsid w:val="009540FF"/>
    <w:rsid w:val="00954F60"/>
    <w:rsid w:val="00955DF6"/>
    <w:rsid w:val="009561F4"/>
    <w:rsid w:val="00956FD5"/>
    <w:rsid w:val="009577FB"/>
    <w:rsid w:val="00960870"/>
    <w:rsid w:val="009639D4"/>
    <w:rsid w:val="00964E38"/>
    <w:rsid w:val="0096708E"/>
    <w:rsid w:val="00970A51"/>
    <w:rsid w:val="00974311"/>
    <w:rsid w:val="0097480B"/>
    <w:rsid w:val="00985D9C"/>
    <w:rsid w:val="00994690"/>
    <w:rsid w:val="009A1024"/>
    <w:rsid w:val="009A41C8"/>
    <w:rsid w:val="009A52E2"/>
    <w:rsid w:val="009A5D0E"/>
    <w:rsid w:val="009A7040"/>
    <w:rsid w:val="009B4746"/>
    <w:rsid w:val="009B50F0"/>
    <w:rsid w:val="009B5F50"/>
    <w:rsid w:val="009C1FDB"/>
    <w:rsid w:val="009C4072"/>
    <w:rsid w:val="009C554F"/>
    <w:rsid w:val="009D38FE"/>
    <w:rsid w:val="009D57C8"/>
    <w:rsid w:val="009D7975"/>
    <w:rsid w:val="009F06E5"/>
    <w:rsid w:val="009F3C7D"/>
    <w:rsid w:val="009F4972"/>
    <w:rsid w:val="00A04B3D"/>
    <w:rsid w:val="00A057BE"/>
    <w:rsid w:val="00A10EC8"/>
    <w:rsid w:val="00A15614"/>
    <w:rsid w:val="00A17D3D"/>
    <w:rsid w:val="00A22CF7"/>
    <w:rsid w:val="00A24678"/>
    <w:rsid w:val="00A26928"/>
    <w:rsid w:val="00A3231B"/>
    <w:rsid w:val="00A32B40"/>
    <w:rsid w:val="00A348B9"/>
    <w:rsid w:val="00A35505"/>
    <w:rsid w:val="00A40D55"/>
    <w:rsid w:val="00A43C51"/>
    <w:rsid w:val="00A47DA3"/>
    <w:rsid w:val="00A507C1"/>
    <w:rsid w:val="00A54B4D"/>
    <w:rsid w:val="00A60458"/>
    <w:rsid w:val="00A717BF"/>
    <w:rsid w:val="00A75D94"/>
    <w:rsid w:val="00A76553"/>
    <w:rsid w:val="00A77FCE"/>
    <w:rsid w:val="00A80C43"/>
    <w:rsid w:val="00A8373F"/>
    <w:rsid w:val="00A901C3"/>
    <w:rsid w:val="00A92D55"/>
    <w:rsid w:val="00A9390A"/>
    <w:rsid w:val="00A95B28"/>
    <w:rsid w:val="00AA0080"/>
    <w:rsid w:val="00AA098E"/>
    <w:rsid w:val="00AA2663"/>
    <w:rsid w:val="00AA49E5"/>
    <w:rsid w:val="00AA7853"/>
    <w:rsid w:val="00AB0ED6"/>
    <w:rsid w:val="00AB46D2"/>
    <w:rsid w:val="00AB6D08"/>
    <w:rsid w:val="00AB7512"/>
    <w:rsid w:val="00AC01F6"/>
    <w:rsid w:val="00AC1062"/>
    <w:rsid w:val="00AC1C5B"/>
    <w:rsid w:val="00AC41B1"/>
    <w:rsid w:val="00AC71FC"/>
    <w:rsid w:val="00AD0E78"/>
    <w:rsid w:val="00AD1580"/>
    <w:rsid w:val="00AD2E89"/>
    <w:rsid w:val="00AD3BD3"/>
    <w:rsid w:val="00AD5FFA"/>
    <w:rsid w:val="00AD781A"/>
    <w:rsid w:val="00AE4522"/>
    <w:rsid w:val="00AE61DE"/>
    <w:rsid w:val="00AF0B19"/>
    <w:rsid w:val="00AF21DD"/>
    <w:rsid w:val="00AF3CFC"/>
    <w:rsid w:val="00AF3E78"/>
    <w:rsid w:val="00AF7F24"/>
    <w:rsid w:val="00B00652"/>
    <w:rsid w:val="00B03D6D"/>
    <w:rsid w:val="00B13559"/>
    <w:rsid w:val="00B14409"/>
    <w:rsid w:val="00B1492F"/>
    <w:rsid w:val="00B1496B"/>
    <w:rsid w:val="00B15E5B"/>
    <w:rsid w:val="00B17186"/>
    <w:rsid w:val="00B20CC0"/>
    <w:rsid w:val="00B23153"/>
    <w:rsid w:val="00B253D4"/>
    <w:rsid w:val="00B264F2"/>
    <w:rsid w:val="00B30A68"/>
    <w:rsid w:val="00B31752"/>
    <w:rsid w:val="00B32A2D"/>
    <w:rsid w:val="00B3354D"/>
    <w:rsid w:val="00B33BBD"/>
    <w:rsid w:val="00B34EBA"/>
    <w:rsid w:val="00B3508D"/>
    <w:rsid w:val="00B363A7"/>
    <w:rsid w:val="00B375A3"/>
    <w:rsid w:val="00B412FE"/>
    <w:rsid w:val="00B4286F"/>
    <w:rsid w:val="00B42B7F"/>
    <w:rsid w:val="00B45F88"/>
    <w:rsid w:val="00B5517D"/>
    <w:rsid w:val="00B60E65"/>
    <w:rsid w:val="00B610F6"/>
    <w:rsid w:val="00B633BA"/>
    <w:rsid w:val="00B64BCE"/>
    <w:rsid w:val="00B64E36"/>
    <w:rsid w:val="00B661C5"/>
    <w:rsid w:val="00B66814"/>
    <w:rsid w:val="00B73BD6"/>
    <w:rsid w:val="00B73FFD"/>
    <w:rsid w:val="00B77DE2"/>
    <w:rsid w:val="00B80C7C"/>
    <w:rsid w:val="00B83118"/>
    <w:rsid w:val="00B844AE"/>
    <w:rsid w:val="00B909AF"/>
    <w:rsid w:val="00B918F7"/>
    <w:rsid w:val="00B91AF8"/>
    <w:rsid w:val="00B958CA"/>
    <w:rsid w:val="00BA354C"/>
    <w:rsid w:val="00BA388D"/>
    <w:rsid w:val="00BA3AC9"/>
    <w:rsid w:val="00BA4A52"/>
    <w:rsid w:val="00BA7130"/>
    <w:rsid w:val="00BA72E1"/>
    <w:rsid w:val="00BB4A10"/>
    <w:rsid w:val="00BB6511"/>
    <w:rsid w:val="00BC0904"/>
    <w:rsid w:val="00BC2A5F"/>
    <w:rsid w:val="00BC46C3"/>
    <w:rsid w:val="00BC49DF"/>
    <w:rsid w:val="00BC4C72"/>
    <w:rsid w:val="00BC5572"/>
    <w:rsid w:val="00BC6CDA"/>
    <w:rsid w:val="00BC7D04"/>
    <w:rsid w:val="00BD11DA"/>
    <w:rsid w:val="00BD5778"/>
    <w:rsid w:val="00BE1560"/>
    <w:rsid w:val="00BE2DC3"/>
    <w:rsid w:val="00BE5290"/>
    <w:rsid w:val="00BE61ED"/>
    <w:rsid w:val="00BE6ED2"/>
    <w:rsid w:val="00BF0472"/>
    <w:rsid w:val="00BF42A2"/>
    <w:rsid w:val="00BF54B5"/>
    <w:rsid w:val="00C00402"/>
    <w:rsid w:val="00C01363"/>
    <w:rsid w:val="00C03942"/>
    <w:rsid w:val="00C05118"/>
    <w:rsid w:val="00C10D89"/>
    <w:rsid w:val="00C1167A"/>
    <w:rsid w:val="00C121B5"/>
    <w:rsid w:val="00C13AFD"/>
    <w:rsid w:val="00C17AB7"/>
    <w:rsid w:val="00C21ED7"/>
    <w:rsid w:val="00C22B93"/>
    <w:rsid w:val="00C22CAD"/>
    <w:rsid w:val="00C22EE2"/>
    <w:rsid w:val="00C3026E"/>
    <w:rsid w:val="00C32DE0"/>
    <w:rsid w:val="00C369FC"/>
    <w:rsid w:val="00C40145"/>
    <w:rsid w:val="00C41C9B"/>
    <w:rsid w:val="00C50510"/>
    <w:rsid w:val="00C51CCA"/>
    <w:rsid w:val="00C608CD"/>
    <w:rsid w:val="00C614E3"/>
    <w:rsid w:val="00C62FEE"/>
    <w:rsid w:val="00C6330A"/>
    <w:rsid w:val="00C71C3D"/>
    <w:rsid w:val="00C729DD"/>
    <w:rsid w:val="00C75502"/>
    <w:rsid w:val="00C7746E"/>
    <w:rsid w:val="00C77913"/>
    <w:rsid w:val="00C77A9B"/>
    <w:rsid w:val="00C828F1"/>
    <w:rsid w:val="00C83C47"/>
    <w:rsid w:val="00C855DE"/>
    <w:rsid w:val="00C86D5C"/>
    <w:rsid w:val="00C91293"/>
    <w:rsid w:val="00C9649B"/>
    <w:rsid w:val="00C97A1B"/>
    <w:rsid w:val="00CA180B"/>
    <w:rsid w:val="00CA628C"/>
    <w:rsid w:val="00CA6B8D"/>
    <w:rsid w:val="00CB24FD"/>
    <w:rsid w:val="00CB2AAA"/>
    <w:rsid w:val="00CB3D6F"/>
    <w:rsid w:val="00CB432D"/>
    <w:rsid w:val="00CC0B1B"/>
    <w:rsid w:val="00CC3F80"/>
    <w:rsid w:val="00CD6134"/>
    <w:rsid w:val="00CD6164"/>
    <w:rsid w:val="00CE15F3"/>
    <w:rsid w:val="00CE2F58"/>
    <w:rsid w:val="00CF1776"/>
    <w:rsid w:val="00CF5360"/>
    <w:rsid w:val="00CF68FE"/>
    <w:rsid w:val="00CF6D3B"/>
    <w:rsid w:val="00D01134"/>
    <w:rsid w:val="00D02BC5"/>
    <w:rsid w:val="00D03EB3"/>
    <w:rsid w:val="00D0716D"/>
    <w:rsid w:val="00D0738E"/>
    <w:rsid w:val="00D11CD4"/>
    <w:rsid w:val="00D12146"/>
    <w:rsid w:val="00D1346F"/>
    <w:rsid w:val="00D14F3E"/>
    <w:rsid w:val="00D179F6"/>
    <w:rsid w:val="00D17E3F"/>
    <w:rsid w:val="00D20062"/>
    <w:rsid w:val="00D20B1A"/>
    <w:rsid w:val="00D2326D"/>
    <w:rsid w:val="00D23E67"/>
    <w:rsid w:val="00D25D2E"/>
    <w:rsid w:val="00D27D2D"/>
    <w:rsid w:val="00D33FA8"/>
    <w:rsid w:val="00D412AF"/>
    <w:rsid w:val="00D44998"/>
    <w:rsid w:val="00D46A0E"/>
    <w:rsid w:val="00D50BB2"/>
    <w:rsid w:val="00D5331B"/>
    <w:rsid w:val="00D55E06"/>
    <w:rsid w:val="00D57BD9"/>
    <w:rsid w:val="00D60FBA"/>
    <w:rsid w:val="00D61425"/>
    <w:rsid w:val="00D64DB8"/>
    <w:rsid w:val="00D6555C"/>
    <w:rsid w:val="00D657A3"/>
    <w:rsid w:val="00D65F44"/>
    <w:rsid w:val="00D70425"/>
    <w:rsid w:val="00D70AEA"/>
    <w:rsid w:val="00D7494F"/>
    <w:rsid w:val="00D7647C"/>
    <w:rsid w:val="00D8006D"/>
    <w:rsid w:val="00D80243"/>
    <w:rsid w:val="00D82960"/>
    <w:rsid w:val="00D865C3"/>
    <w:rsid w:val="00D86B96"/>
    <w:rsid w:val="00D9132C"/>
    <w:rsid w:val="00D92463"/>
    <w:rsid w:val="00D93F41"/>
    <w:rsid w:val="00D9400A"/>
    <w:rsid w:val="00DA313D"/>
    <w:rsid w:val="00DA479F"/>
    <w:rsid w:val="00DA6AD7"/>
    <w:rsid w:val="00DB10C8"/>
    <w:rsid w:val="00DB21C8"/>
    <w:rsid w:val="00DB5336"/>
    <w:rsid w:val="00DB6E37"/>
    <w:rsid w:val="00DC1594"/>
    <w:rsid w:val="00DC4FFF"/>
    <w:rsid w:val="00DC75A3"/>
    <w:rsid w:val="00DD0BD9"/>
    <w:rsid w:val="00DD47E8"/>
    <w:rsid w:val="00DE16CB"/>
    <w:rsid w:val="00DE2726"/>
    <w:rsid w:val="00DE32D8"/>
    <w:rsid w:val="00DE771E"/>
    <w:rsid w:val="00DE783B"/>
    <w:rsid w:val="00DF2582"/>
    <w:rsid w:val="00DF42C8"/>
    <w:rsid w:val="00DF525A"/>
    <w:rsid w:val="00E01764"/>
    <w:rsid w:val="00E06537"/>
    <w:rsid w:val="00E06622"/>
    <w:rsid w:val="00E0673A"/>
    <w:rsid w:val="00E13A10"/>
    <w:rsid w:val="00E14D37"/>
    <w:rsid w:val="00E237C7"/>
    <w:rsid w:val="00E33087"/>
    <w:rsid w:val="00E34312"/>
    <w:rsid w:val="00E34BF7"/>
    <w:rsid w:val="00E4120A"/>
    <w:rsid w:val="00E4180F"/>
    <w:rsid w:val="00E448F7"/>
    <w:rsid w:val="00E45C9E"/>
    <w:rsid w:val="00E5675C"/>
    <w:rsid w:val="00E57756"/>
    <w:rsid w:val="00E60302"/>
    <w:rsid w:val="00E605F0"/>
    <w:rsid w:val="00E61F2F"/>
    <w:rsid w:val="00E63F2F"/>
    <w:rsid w:val="00E653AF"/>
    <w:rsid w:val="00E65FD0"/>
    <w:rsid w:val="00E67ADA"/>
    <w:rsid w:val="00E67CB6"/>
    <w:rsid w:val="00E67D9A"/>
    <w:rsid w:val="00E717F3"/>
    <w:rsid w:val="00E72281"/>
    <w:rsid w:val="00E731A5"/>
    <w:rsid w:val="00E74D33"/>
    <w:rsid w:val="00E76A04"/>
    <w:rsid w:val="00E803D0"/>
    <w:rsid w:val="00E80F63"/>
    <w:rsid w:val="00E8156F"/>
    <w:rsid w:val="00E83086"/>
    <w:rsid w:val="00E85C09"/>
    <w:rsid w:val="00E86B25"/>
    <w:rsid w:val="00E86FF5"/>
    <w:rsid w:val="00E91E63"/>
    <w:rsid w:val="00E91FE4"/>
    <w:rsid w:val="00E929C9"/>
    <w:rsid w:val="00E94061"/>
    <w:rsid w:val="00E94075"/>
    <w:rsid w:val="00EA43E8"/>
    <w:rsid w:val="00EA5BBC"/>
    <w:rsid w:val="00EB2FCD"/>
    <w:rsid w:val="00EB3A5D"/>
    <w:rsid w:val="00EB46F3"/>
    <w:rsid w:val="00EB49B5"/>
    <w:rsid w:val="00EB7354"/>
    <w:rsid w:val="00EC080D"/>
    <w:rsid w:val="00EC2103"/>
    <w:rsid w:val="00EC22D3"/>
    <w:rsid w:val="00EC366F"/>
    <w:rsid w:val="00EC3B40"/>
    <w:rsid w:val="00EC46CF"/>
    <w:rsid w:val="00EC47E2"/>
    <w:rsid w:val="00ED32BF"/>
    <w:rsid w:val="00ED4F4E"/>
    <w:rsid w:val="00ED7853"/>
    <w:rsid w:val="00EE08A8"/>
    <w:rsid w:val="00EE6DCA"/>
    <w:rsid w:val="00EF0A97"/>
    <w:rsid w:val="00EF1E60"/>
    <w:rsid w:val="00EF2104"/>
    <w:rsid w:val="00EF27C1"/>
    <w:rsid w:val="00EF3025"/>
    <w:rsid w:val="00EF55C5"/>
    <w:rsid w:val="00F00463"/>
    <w:rsid w:val="00F00953"/>
    <w:rsid w:val="00F00F0F"/>
    <w:rsid w:val="00F0140E"/>
    <w:rsid w:val="00F017CE"/>
    <w:rsid w:val="00F05FFF"/>
    <w:rsid w:val="00F1757D"/>
    <w:rsid w:val="00F209EF"/>
    <w:rsid w:val="00F2775C"/>
    <w:rsid w:val="00F30975"/>
    <w:rsid w:val="00F316BE"/>
    <w:rsid w:val="00F33DAB"/>
    <w:rsid w:val="00F34A73"/>
    <w:rsid w:val="00F35C2F"/>
    <w:rsid w:val="00F35DC0"/>
    <w:rsid w:val="00F37184"/>
    <w:rsid w:val="00F40A47"/>
    <w:rsid w:val="00F42B05"/>
    <w:rsid w:val="00F450A2"/>
    <w:rsid w:val="00F4679F"/>
    <w:rsid w:val="00F46927"/>
    <w:rsid w:val="00F47E9F"/>
    <w:rsid w:val="00F51525"/>
    <w:rsid w:val="00F52E76"/>
    <w:rsid w:val="00F541F6"/>
    <w:rsid w:val="00F63C8A"/>
    <w:rsid w:val="00F64A78"/>
    <w:rsid w:val="00F65264"/>
    <w:rsid w:val="00F71949"/>
    <w:rsid w:val="00F71EF7"/>
    <w:rsid w:val="00F72DE6"/>
    <w:rsid w:val="00F7402E"/>
    <w:rsid w:val="00F74A29"/>
    <w:rsid w:val="00F7648D"/>
    <w:rsid w:val="00F77B10"/>
    <w:rsid w:val="00F80296"/>
    <w:rsid w:val="00F8102F"/>
    <w:rsid w:val="00F81449"/>
    <w:rsid w:val="00F84CD3"/>
    <w:rsid w:val="00F856B2"/>
    <w:rsid w:val="00F87088"/>
    <w:rsid w:val="00F87DB1"/>
    <w:rsid w:val="00F87F9E"/>
    <w:rsid w:val="00F90151"/>
    <w:rsid w:val="00F904E5"/>
    <w:rsid w:val="00F96DA8"/>
    <w:rsid w:val="00FA528E"/>
    <w:rsid w:val="00FA5CDE"/>
    <w:rsid w:val="00FA66EC"/>
    <w:rsid w:val="00FB2359"/>
    <w:rsid w:val="00FB60C3"/>
    <w:rsid w:val="00FC4946"/>
    <w:rsid w:val="00FC4E31"/>
    <w:rsid w:val="00FD0CB9"/>
    <w:rsid w:val="00FD2547"/>
    <w:rsid w:val="00FD2C87"/>
    <w:rsid w:val="00FD30E9"/>
    <w:rsid w:val="00FD3628"/>
    <w:rsid w:val="00FD4D6E"/>
    <w:rsid w:val="00FD563F"/>
    <w:rsid w:val="00FD5B73"/>
    <w:rsid w:val="00FE464C"/>
    <w:rsid w:val="00FE6BF5"/>
    <w:rsid w:val="00FF6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6B8D"/>
  <w15:docId w15:val="{9E34670E-E6B6-4EF6-A2C7-F812959C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47E2"/>
    <w:pPr>
      <w:spacing w:after="0" w:line="240" w:lineRule="auto"/>
    </w:pPr>
    <w:rPr>
      <w:rFonts w:ascii="Microsoft Sans Serif" w:eastAsia="Microsoft Sans Serif" w:hAnsi="Microsoft Sans Serif" w:cs="Microsoft Sans Serif"/>
      <w:color w:val="000000"/>
      <w:sz w:val="24"/>
      <w:szCs w:val="24"/>
      <w:lang w:val="tr" w:eastAsia="tr-TR"/>
    </w:rPr>
  </w:style>
  <w:style w:type="paragraph" w:styleId="Balk1">
    <w:name w:val="heading 1"/>
    <w:basedOn w:val="Normal"/>
    <w:next w:val="Normal"/>
    <w:link w:val="Balk1Char"/>
    <w:uiPriority w:val="9"/>
    <w:qFormat/>
    <w:rsid w:val="00CA6B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48660F"/>
    <w:pPr>
      <w:keepNext/>
      <w:ind w:right="-711"/>
      <w:outlineLvl w:val="1"/>
    </w:pPr>
    <w:rPr>
      <w:rFonts w:ascii="Times New Roman" w:eastAsia="Arial Unicode MS" w:hAnsi="Times New Roman" w:cs="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5F1577"/>
    <w:pPr>
      <w:ind w:left="720"/>
      <w:contextualSpacing/>
    </w:pPr>
  </w:style>
  <w:style w:type="character" w:customStyle="1" w:styleId="apple-converted-space">
    <w:name w:val="apple-converted-space"/>
    <w:basedOn w:val="VarsaylanParagrafYazTipi"/>
    <w:rsid w:val="00727D46"/>
  </w:style>
  <w:style w:type="paragraph" w:styleId="BalonMetni">
    <w:name w:val="Balloon Text"/>
    <w:basedOn w:val="Normal"/>
    <w:link w:val="BalonMetniChar"/>
    <w:uiPriority w:val="99"/>
    <w:semiHidden/>
    <w:unhideWhenUsed/>
    <w:rsid w:val="00D764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47C"/>
    <w:rPr>
      <w:rFonts w:ascii="Segoe UI" w:hAnsi="Segoe UI" w:cs="Segoe UI"/>
      <w:sz w:val="18"/>
      <w:szCs w:val="18"/>
    </w:rPr>
  </w:style>
  <w:style w:type="character" w:customStyle="1" w:styleId="Balk2Char">
    <w:name w:val="Başlık 2 Char"/>
    <w:basedOn w:val="VarsaylanParagrafYazTipi"/>
    <w:link w:val="Balk2"/>
    <w:rsid w:val="0048660F"/>
    <w:rPr>
      <w:rFonts w:ascii="Times New Roman" w:eastAsia="Arial Unicode MS" w:hAnsi="Times New Roman" w:cs="Times New Roman"/>
      <w:b/>
      <w:sz w:val="24"/>
      <w:szCs w:val="20"/>
      <w:lang w:eastAsia="tr-TR"/>
    </w:rPr>
  </w:style>
  <w:style w:type="paragraph" w:styleId="GvdeMetniGirintisi">
    <w:name w:val="Body Text Indent"/>
    <w:basedOn w:val="Normal"/>
    <w:link w:val="GvdeMetniGirintisiChar"/>
    <w:unhideWhenUsed/>
    <w:rsid w:val="00EC3B40"/>
    <w:pPr>
      <w:spacing w:after="120"/>
      <w:ind w:left="283"/>
    </w:pPr>
    <w:rPr>
      <w:rFonts w:ascii="Times New Roman" w:eastAsia="Times New Roman" w:hAnsi="Times New Roman" w:cs="Times New Roman"/>
    </w:rPr>
  </w:style>
  <w:style w:type="character" w:customStyle="1" w:styleId="GvdeMetniGirintisiChar">
    <w:name w:val="Gövde Metni Girintisi Char"/>
    <w:basedOn w:val="VarsaylanParagrafYazTipi"/>
    <w:link w:val="GvdeMetniGirintisi"/>
    <w:rsid w:val="00EC3B40"/>
    <w:rPr>
      <w:rFonts w:ascii="Times New Roman" w:eastAsia="Times New Roman" w:hAnsi="Times New Roman" w:cs="Times New Roman"/>
      <w:sz w:val="24"/>
      <w:szCs w:val="24"/>
      <w:lang w:eastAsia="tr-TR"/>
    </w:rPr>
  </w:style>
  <w:style w:type="table" w:styleId="TabloKlavuzu">
    <w:name w:val="Table Grid"/>
    <w:basedOn w:val="NormalTablo"/>
    <w:uiPriority w:val="59"/>
    <w:rsid w:val="0055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1FBD"/>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2C1FBD"/>
    <w:rPr>
      <w:b/>
      <w:bCs/>
    </w:rPr>
  </w:style>
  <w:style w:type="character" w:customStyle="1" w:styleId="A6">
    <w:name w:val="A6"/>
    <w:uiPriority w:val="99"/>
    <w:rsid w:val="0036163A"/>
    <w:rPr>
      <w:rFonts w:cs="Myriad Pro"/>
      <w:color w:val="000000"/>
      <w:sz w:val="20"/>
      <w:szCs w:val="20"/>
    </w:rPr>
  </w:style>
  <w:style w:type="character" w:customStyle="1" w:styleId="grame">
    <w:name w:val="grame"/>
    <w:basedOn w:val="VarsaylanParagrafYazTipi"/>
    <w:rsid w:val="00500222"/>
  </w:style>
  <w:style w:type="character" w:customStyle="1" w:styleId="spelle">
    <w:name w:val="spelle"/>
    <w:basedOn w:val="VarsaylanParagrafYazTipi"/>
    <w:rsid w:val="00500222"/>
  </w:style>
  <w:style w:type="paragraph" w:customStyle="1" w:styleId="kurul">
    <w:name w:val="kurul"/>
    <w:basedOn w:val="Normal"/>
    <w:link w:val="kurulChar"/>
    <w:qFormat/>
    <w:rsid w:val="0040279F"/>
    <w:pPr>
      <w:ind w:firstLine="709"/>
      <w:jc w:val="both"/>
    </w:pPr>
    <w:rPr>
      <w:rFonts w:ascii="Times New Roman" w:eastAsia="Calibri" w:hAnsi="Times New Roman" w:cs="Times New Roman"/>
    </w:rPr>
  </w:style>
  <w:style w:type="character" w:customStyle="1" w:styleId="kurulChar">
    <w:name w:val="kurul Char"/>
    <w:basedOn w:val="VarsaylanParagrafYazTipi"/>
    <w:link w:val="kurul"/>
    <w:rsid w:val="0040279F"/>
    <w:rPr>
      <w:rFonts w:ascii="Times New Roman" w:eastAsia="Calibri" w:hAnsi="Times New Roman" w:cs="Times New Roman"/>
      <w:sz w:val="24"/>
      <w:szCs w:val="24"/>
    </w:rPr>
  </w:style>
  <w:style w:type="paragraph" w:styleId="AralkYok">
    <w:name w:val="No Spacing"/>
    <w:uiPriority w:val="1"/>
    <w:qFormat/>
    <w:rsid w:val="005C5C2D"/>
    <w:pPr>
      <w:spacing w:after="0" w:line="240" w:lineRule="auto"/>
    </w:pPr>
  </w:style>
  <w:style w:type="paragraph" w:customStyle="1" w:styleId="msobodytextindent">
    <w:name w:val="msobodytextindent"/>
    <w:basedOn w:val="Normal"/>
    <w:rsid w:val="00F35C2F"/>
    <w:pPr>
      <w:spacing w:after="120"/>
      <w:ind w:left="283"/>
    </w:pPr>
    <w:rPr>
      <w:rFonts w:ascii="Times New Roman" w:eastAsia="Times New Roman" w:hAnsi="Times New Roman" w:cs="Times New Roman"/>
    </w:rPr>
  </w:style>
  <w:style w:type="character" w:customStyle="1" w:styleId="Bodytext11">
    <w:name w:val="Body text + 11"/>
    <w:aliases w:val="5 pt,Bold,Spacing 0 pt"/>
    <w:basedOn w:val="VarsaylanParagrafYazTipi"/>
    <w:rsid w:val="00FD2547"/>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Bodytext">
    <w:name w:val="Body text_"/>
    <w:basedOn w:val="VarsaylanParagrafYazTipi"/>
    <w:link w:val="GvdeMetni3"/>
    <w:rsid w:val="00EC47E2"/>
    <w:rPr>
      <w:rFonts w:ascii="Times New Roman" w:eastAsia="Times New Roman" w:hAnsi="Times New Roman" w:cs="Times New Roman"/>
      <w:sz w:val="23"/>
      <w:szCs w:val="23"/>
      <w:shd w:val="clear" w:color="auto" w:fill="FFFFFF"/>
    </w:rPr>
  </w:style>
  <w:style w:type="character" w:customStyle="1" w:styleId="Bodytext3">
    <w:name w:val="Body text (3)_"/>
    <w:basedOn w:val="VarsaylanParagrafYazTipi"/>
    <w:link w:val="Bodytext30"/>
    <w:rsid w:val="00EC47E2"/>
    <w:rPr>
      <w:rFonts w:ascii="Times New Roman" w:eastAsia="Times New Roman" w:hAnsi="Times New Roman" w:cs="Times New Roman"/>
      <w:sz w:val="11"/>
      <w:szCs w:val="11"/>
      <w:shd w:val="clear" w:color="auto" w:fill="FFFFFF"/>
    </w:rPr>
  </w:style>
  <w:style w:type="character" w:customStyle="1" w:styleId="Bodytext4">
    <w:name w:val="Body text (4)_"/>
    <w:basedOn w:val="VarsaylanParagrafYazTipi"/>
    <w:link w:val="Bodytext40"/>
    <w:rsid w:val="00EC47E2"/>
    <w:rPr>
      <w:rFonts w:ascii="Times New Roman" w:eastAsia="Times New Roman" w:hAnsi="Times New Roman" w:cs="Times New Roman"/>
      <w:sz w:val="23"/>
      <w:szCs w:val="23"/>
      <w:shd w:val="clear" w:color="auto" w:fill="FFFFFF"/>
    </w:rPr>
  </w:style>
  <w:style w:type="character" w:customStyle="1" w:styleId="GvdeMetni2">
    <w:name w:val="Gövde Metni2"/>
    <w:basedOn w:val="Bodytext"/>
    <w:rsid w:val="00EC47E2"/>
    <w:rPr>
      <w:rFonts w:ascii="Times New Roman" w:eastAsia="Times New Roman" w:hAnsi="Times New Roman" w:cs="Times New Roman"/>
      <w:sz w:val="23"/>
      <w:szCs w:val="23"/>
      <w:u w:val="single"/>
      <w:shd w:val="clear" w:color="auto" w:fill="FFFFFF"/>
    </w:rPr>
  </w:style>
  <w:style w:type="character" w:customStyle="1" w:styleId="BodytextBold">
    <w:name w:val="Body text + Bold"/>
    <w:basedOn w:val="Bodytext"/>
    <w:rsid w:val="00EC47E2"/>
    <w:rPr>
      <w:rFonts w:ascii="Times New Roman" w:eastAsia="Times New Roman" w:hAnsi="Times New Roman" w:cs="Times New Roman"/>
      <w:b/>
      <w:bCs/>
      <w:sz w:val="23"/>
      <w:szCs w:val="23"/>
      <w:shd w:val="clear" w:color="auto" w:fill="FFFFFF"/>
    </w:rPr>
  </w:style>
  <w:style w:type="character" w:customStyle="1" w:styleId="Bodytext11ptBold">
    <w:name w:val="Body text + 11 pt;Bold"/>
    <w:basedOn w:val="Bodytext"/>
    <w:rsid w:val="00EC47E2"/>
    <w:rPr>
      <w:rFonts w:ascii="Times New Roman" w:eastAsia="Times New Roman" w:hAnsi="Times New Roman" w:cs="Times New Roman"/>
      <w:b/>
      <w:bCs/>
      <w:sz w:val="22"/>
      <w:szCs w:val="22"/>
      <w:shd w:val="clear" w:color="auto" w:fill="FFFFFF"/>
    </w:rPr>
  </w:style>
  <w:style w:type="character" w:customStyle="1" w:styleId="Bodytext5">
    <w:name w:val="Body text (5)_"/>
    <w:basedOn w:val="VarsaylanParagrafYazTipi"/>
    <w:link w:val="Bodytext50"/>
    <w:rsid w:val="00EC47E2"/>
    <w:rPr>
      <w:rFonts w:ascii="Times New Roman" w:eastAsia="Times New Roman" w:hAnsi="Times New Roman" w:cs="Times New Roman"/>
      <w:sz w:val="8"/>
      <w:szCs w:val="8"/>
      <w:shd w:val="clear" w:color="auto" w:fill="FFFFFF"/>
    </w:rPr>
  </w:style>
  <w:style w:type="character" w:customStyle="1" w:styleId="Bodytext5Sylfaen11ptItalic">
    <w:name w:val="Body text (5) + Sylfaen;11 pt;Italic"/>
    <w:basedOn w:val="Bodytext5"/>
    <w:rsid w:val="00EC47E2"/>
    <w:rPr>
      <w:rFonts w:ascii="Sylfaen" w:eastAsia="Sylfaen" w:hAnsi="Sylfaen" w:cs="Sylfaen"/>
      <w:i/>
      <w:iCs/>
      <w:w w:val="100"/>
      <w:sz w:val="22"/>
      <w:szCs w:val="22"/>
      <w:shd w:val="clear" w:color="auto" w:fill="FFFFFF"/>
    </w:rPr>
  </w:style>
  <w:style w:type="character" w:customStyle="1" w:styleId="Bodytext6">
    <w:name w:val="Body text (6)"/>
    <w:basedOn w:val="VarsaylanParagrafYazTipi"/>
    <w:rsid w:val="00EC47E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115pt">
    <w:name w:val="Body text (3) + 11;5 pt"/>
    <w:basedOn w:val="Bodytext3"/>
    <w:rsid w:val="00EC47E2"/>
    <w:rPr>
      <w:rFonts w:ascii="Times New Roman" w:eastAsia="Times New Roman" w:hAnsi="Times New Roman" w:cs="Times New Roman"/>
      <w:sz w:val="23"/>
      <w:szCs w:val="23"/>
      <w:shd w:val="clear" w:color="auto" w:fill="FFFFFF"/>
    </w:rPr>
  </w:style>
  <w:style w:type="character" w:customStyle="1" w:styleId="Bodytext3115ptBold">
    <w:name w:val="Body text (3) + 11;5 pt;Bold"/>
    <w:basedOn w:val="Bodytext3"/>
    <w:rsid w:val="00EC47E2"/>
    <w:rPr>
      <w:rFonts w:ascii="Times New Roman" w:eastAsia="Times New Roman" w:hAnsi="Times New Roman" w:cs="Times New Roman"/>
      <w:b/>
      <w:bCs/>
      <w:sz w:val="23"/>
      <w:szCs w:val="23"/>
      <w:shd w:val="clear" w:color="auto" w:fill="FFFFFF"/>
    </w:rPr>
  </w:style>
  <w:style w:type="character" w:customStyle="1" w:styleId="Heading3">
    <w:name w:val="Heading #3_"/>
    <w:basedOn w:val="VarsaylanParagrafYazTipi"/>
    <w:link w:val="Heading30"/>
    <w:rsid w:val="00EC47E2"/>
    <w:rPr>
      <w:rFonts w:ascii="Times New Roman" w:eastAsia="Times New Roman" w:hAnsi="Times New Roman" w:cs="Times New Roman"/>
      <w:sz w:val="23"/>
      <w:szCs w:val="23"/>
      <w:shd w:val="clear" w:color="auto" w:fill="FFFFFF"/>
    </w:rPr>
  </w:style>
  <w:style w:type="character" w:customStyle="1" w:styleId="Heading3Sylfaen11ptNotBoldItalic">
    <w:name w:val="Heading #3 + Sylfaen;11 pt;Not Bold;Italic"/>
    <w:basedOn w:val="Heading3"/>
    <w:rsid w:val="00EC47E2"/>
    <w:rPr>
      <w:rFonts w:ascii="Sylfaen" w:eastAsia="Sylfaen" w:hAnsi="Sylfaen" w:cs="Sylfaen"/>
      <w:b/>
      <w:bCs/>
      <w:i/>
      <w:iCs/>
      <w:w w:val="100"/>
      <w:sz w:val="22"/>
      <w:szCs w:val="22"/>
      <w:shd w:val="clear" w:color="auto" w:fill="FFFFFF"/>
    </w:rPr>
  </w:style>
  <w:style w:type="character" w:customStyle="1" w:styleId="BodytextArial85pt">
    <w:name w:val="Body text + Arial;8;5 pt"/>
    <w:basedOn w:val="Bodytext"/>
    <w:rsid w:val="00EC47E2"/>
    <w:rPr>
      <w:rFonts w:ascii="Arial" w:eastAsia="Arial" w:hAnsi="Arial" w:cs="Arial"/>
      <w:sz w:val="17"/>
      <w:szCs w:val="17"/>
      <w:shd w:val="clear" w:color="auto" w:fill="FFFFFF"/>
    </w:rPr>
  </w:style>
  <w:style w:type="character" w:customStyle="1" w:styleId="Heading3135ptSmallCaps">
    <w:name w:val="Heading #3 + 13;5 pt;Small Caps"/>
    <w:basedOn w:val="Heading3"/>
    <w:rsid w:val="00EC47E2"/>
    <w:rPr>
      <w:rFonts w:ascii="Times New Roman" w:eastAsia="Times New Roman" w:hAnsi="Times New Roman" w:cs="Times New Roman"/>
      <w:smallCaps/>
      <w:sz w:val="27"/>
      <w:szCs w:val="27"/>
      <w:shd w:val="clear" w:color="auto" w:fill="FFFFFF"/>
    </w:rPr>
  </w:style>
  <w:style w:type="paragraph" w:customStyle="1" w:styleId="GvdeMetni3">
    <w:name w:val="Gövde Metni3"/>
    <w:basedOn w:val="Normal"/>
    <w:link w:val="Bodytext"/>
    <w:rsid w:val="00EC47E2"/>
    <w:pPr>
      <w:shd w:val="clear" w:color="auto" w:fill="FFFFFF"/>
      <w:spacing w:before="540" w:after="60" w:line="0" w:lineRule="atLeast"/>
      <w:jc w:val="both"/>
    </w:pPr>
    <w:rPr>
      <w:rFonts w:ascii="Times New Roman" w:eastAsia="Times New Roman" w:hAnsi="Times New Roman" w:cs="Times New Roman"/>
      <w:color w:val="auto"/>
      <w:sz w:val="23"/>
      <w:szCs w:val="23"/>
      <w:lang w:val="tr-TR" w:eastAsia="en-US"/>
    </w:rPr>
  </w:style>
  <w:style w:type="paragraph" w:customStyle="1" w:styleId="Bodytext30">
    <w:name w:val="Body text (3)"/>
    <w:basedOn w:val="Normal"/>
    <w:link w:val="Bodytext3"/>
    <w:rsid w:val="00EC47E2"/>
    <w:pPr>
      <w:shd w:val="clear" w:color="auto" w:fill="FFFFFF"/>
      <w:spacing w:before="60" w:line="0" w:lineRule="atLeast"/>
      <w:jc w:val="both"/>
    </w:pPr>
    <w:rPr>
      <w:rFonts w:ascii="Times New Roman" w:eastAsia="Times New Roman" w:hAnsi="Times New Roman" w:cs="Times New Roman"/>
      <w:color w:val="auto"/>
      <w:sz w:val="11"/>
      <w:szCs w:val="11"/>
      <w:lang w:val="tr-TR" w:eastAsia="en-US"/>
    </w:rPr>
  </w:style>
  <w:style w:type="paragraph" w:customStyle="1" w:styleId="Bodytext40">
    <w:name w:val="Body text (4)"/>
    <w:basedOn w:val="Normal"/>
    <w:link w:val="Bodytext4"/>
    <w:rsid w:val="00EC47E2"/>
    <w:pPr>
      <w:shd w:val="clear" w:color="auto" w:fill="FFFFFF"/>
      <w:spacing w:before="60" w:after="60" w:line="0" w:lineRule="atLeast"/>
      <w:jc w:val="both"/>
    </w:pPr>
    <w:rPr>
      <w:rFonts w:ascii="Times New Roman" w:eastAsia="Times New Roman" w:hAnsi="Times New Roman" w:cs="Times New Roman"/>
      <w:color w:val="auto"/>
      <w:sz w:val="23"/>
      <w:szCs w:val="23"/>
      <w:lang w:val="tr-TR" w:eastAsia="en-US"/>
    </w:rPr>
  </w:style>
  <w:style w:type="paragraph" w:customStyle="1" w:styleId="Bodytext50">
    <w:name w:val="Body text (5)"/>
    <w:basedOn w:val="Normal"/>
    <w:link w:val="Bodytext5"/>
    <w:rsid w:val="00EC47E2"/>
    <w:pPr>
      <w:shd w:val="clear" w:color="auto" w:fill="FFFFFF"/>
      <w:spacing w:before="300" w:line="0" w:lineRule="atLeast"/>
    </w:pPr>
    <w:rPr>
      <w:rFonts w:ascii="Times New Roman" w:eastAsia="Times New Roman" w:hAnsi="Times New Roman" w:cs="Times New Roman"/>
      <w:color w:val="auto"/>
      <w:sz w:val="8"/>
      <w:szCs w:val="8"/>
      <w:lang w:val="tr-TR" w:eastAsia="en-US"/>
    </w:rPr>
  </w:style>
  <w:style w:type="paragraph" w:customStyle="1" w:styleId="Heading30">
    <w:name w:val="Heading #3"/>
    <w:basedOn w:val="Normal"/>
    <w:link w:val="Heading3"/>
    <w:rsid w:val="00EC47E2"/>
    <w:pPr>
      <w:shd w:val="clear" w:color="auto" w:fill="FFFFFF"/>
      <w:spacing w:line="307" w:lineRule="exact"/>
      <w:jc w:val="both"/>
      <w:outlineLvl w:val="2"/>
    </w:pPr>
    <w:rPr>
      <w:rFonts w:ascii="Times New Roman" w:eastAsia="Times New Roman" w:hAnsi="Times New Roman" w:cs="Times New Roman"/>
      <w:color w:val="auto"/>
      <w:sz w:val="23"/>
      <w:szCs w:val="23"/>
      <w:lang w:val="tr-TR" w:eastAsia="en-US"/>
    </w:rPr>
  </w:style>
  <w:style w:type="paragraph" w:styleId="DzMetin">
    <w:name w:val="Plain Text"/>
    <w:basedOn w:val="Normal"/>
    <w:link w:val="DzMetinChar"/>
    <w:uiPriority w:val="99"/>
    <w:semiHidden/>
    <w:unhideWhenUsed/>
    <w:rsid w:val="008C7026"/>
    <w:rPr>
      <w:rFonts w:ascii="Calibri" w:eastAsiaTheme="minorHAnsi" w:hAnsi="Calibri" w:cstheme="minorBidi"/>
      <w:color w:val="auto"/>
      <w:sz w:val="22"/>
      <w:szCs w:val="21"/>
      <w:lang w:val="tr-TR" w:eastAsia="en-US"/>
    </w:rPr>
  </w:style>
  <w:style w:type="character" w:customStyle="1" w:styleId="DzMetinChar">
    <w:name w:val="Düz Metin Char"/>
    <w:basedOn w:val="VarsaylanParagrafYazTipi"/>
    <w:link w:val="DzMetin"/>
    <w:uiPriority w:val="99"/>
    <w:semiHidden/>
    <w:rsid w:val="008C7026"/>
    <w:rPr>
      <w:rFonts w:ascii="Calibri" w:hAnsi="Calibri"/>
      <w:szCs w:val="21"/>
    </w:rPr>
  </w:style>
  <w:style w:type="character" w:customStyle="1" w:styleId="ListeParagrafChar">
    <w:name w:val="Liste Paragraf Char"/>
    <w:basedOn w:val="VarsaylanParagrafYazTipi"/>
    <w:link w:val="ListeParagraf"/>
    <w:uiPriority w:val="34"/>
    <w:locked/>
    <w:rsid w:val="0006149D"/>
    <w:rPr>
      <w:rFonts w:ascii="Microsoft Sans Serif" w:eastAsia="Microsoft Sans Serif" w:hAnsi="Microsoft Sans Serif" w:cs="Microsoft Sans Serif"/>
      <w:color w:val="000000"/>
      <w:sz w:val="24"/>
      <w:szCs w:val="24"/>
      <w:lang w:val="tr" w:eastAsia="tr-TR"/>
    </w:rPr>
  </w:style>
  <w:style w:type="character" w:customStyle="1" w:styleId="Balk1Char">
    <w:name w:val="Başlık 1 Char"/>
    <w:basedOn w:val="VarsaylanParagrafYazTipi"/>
    <w:link w:val="Balk1"/>
    <w:uiPriority w:val="9"/>
    <w:rsid w:val="00CA6B8D"/>
    <w:rPr>
      <w:rFonts w:asciiTheme="majorHAnsi" w:eastAsiaTheme="majorEastAsia" w:hAnsiTheme="majorHAnsi" w:cstheme="majorBidi"/>
      <w:color w:val="2E74B5" w:themeColor="accent1" w:themeShade="BF"/>
      <w:sz w:val="32"/>
      <w:szCs w:val="32"/>
      <w:lang w:val="tr" w:eastAsia="tr-TR"/>
    </w:rPr>
  </w:style>
  <w:style w:type="character" w:customStyle="1" w:styleId="KURULLChar">
    <w:name w:val="KURULL Char"/>
    <w:basedOn w:val="VarsaylanParagrafYazTipi"/>
    <w:link w:val="KURULL"/>
    <w:locked/>
    <w:rsid w:val="005E7A1C"/>
  </w:style>
  <w:style w:type="paragraph" w:customStyle="1" w:styleId="KURULL">
    <w:name w:val="KURULL"/>
    <w:basedOn w:val="Normal"/>
    <w:link w:val="KURULLChar"/>
    <w:qFormat/>
    <w:rsid w:val="005E7A1C"/>
    <w:pPr>
      <w:ind w:firstLine="709"/>
      <w:jc w:val="both"/>
    </w:pPr>
    <w:rPr>
      <w:rFonts w:asciiTheme="minorHAnsi" w:eastAsiaTheme="minorHAnsi" w:hAnsiTheme="minorHAnsi" w:cstheme="minorBidi"/>
      <w:color w:val="auto"/>
      <w:sz w:val="22"/>
      <w:szCs w:val="22"/>
      <w:lang w:val="tr-TR" w:eastAsia="en-US"/>
    </w:rPr>
  </w:style>
  <w:style w:type="paragraph" w:customStyle="1" w:styleId="KURUL0">
    <w:name w:val="KURUL"/>
    <w:basedOn w:val="Normal"/>
    <w:link w:val="KURULChar0"/>
    <w:qFormat/>
    <w:rsid w:val="00C369FC"/>
    <w:pPr>
      <w:ind w:firstLine="709"/>
      <w:jc w:val="both"/>
    </w:pPr>
    <w:rPr>
      <w:rFonts w:ascii="Times New Roman" w:eastAsia="Times New Roman" w:hAnsi="Times New Roman" w:cs="Times New Roman"/>
      <w:noProof/>
      <w:color w:val="auto"/>
      <w:lang w:val="tr-TR"/>
    </w:rPr>
  </w:style>
  <w:style w:type="character" w:customStyle="1" w:styleId="KURULChar0">
    <w:name w:val="KURUL Char"/>
    <w:link w:val="KURUL0"/>
    <w:rsid w:val="00C369FC"/>
    <w:rPr>
      <w:rFonts w:ascii="Times New Roman" w:eastAsia="Times New Roman" w:hAnsi="Times New Roman" w:cs="Times New Roman"/>
      <w:noProof/>
      <w:sz w:val="24"/>
      <w:szCs w:val="24"/>
      <w:lang w:eastAsia="tr-TR"/>
    </w:rPr>
  </w:style>
  <w:style w:type="table" w:customStyle="1" w:styleId="TabloKlavuzu1">
    <w:name w:val="Tablo Kılavuzu1"/>
    <w:basedOn w:val="NormalTablo"/>
    <w:next w:val="TabloKlavuzu"/>
    <w:uiPriority w:val="39"/>
    <w:rsid w:val="004E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46A0E"/>
    <w:pPr>
      <w:tabs>
        <w:tab w:val="center" w:pos="4536"/>
        <w:tab w:val="right" w:pos="9072"/>
      </w:tabs>
    </w:pPr>
    <w:rPr>
      <w:rFonts w:asciiTheme="minorHAnsi" w:eastAsiaTheme="minorHAnsi" w:hAnsiTheme="minorHAnsi" w:cstheme="minorBidi"/>
      <w:color w:val="auto"/>
      <w:sz w:val="22"/>
      <w:szCs w:val="22"/>
      <w:lang w:val="tr-TR" w:eastAsia="en-US"/>
    </w:rPr>
  </w:style>
  <w:style w:type="character" w:customStyle="1" w:styleId="stBilgiChar">
    <w:name w:val="Üst Bilgi Char"/>
    <w:basedOn w:val="VarsaylanParagrafYazTipi"/>
    <w:link w:val="stBilgi"/>
    <w:uiPriority w:val="99"/>
    <w:rsid w:val="00D46A0E"/>
  </w:style>
  <w:style w:type="paragraph" w:customStyle="1" w:styleId="Default">
    <w:name w:val="Default"/>
    <w:rsid w:val="00E13A10"/>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7C534C"/>
    <w:pPr>
      <w:tabs>
        <w:tab w:val="center" w:pos="4536"/>
        <w:tab w:val="right" w:pos="9072"/>
      </w:tabs>
    </w:pPr>
  </w:style>
  <w:style w:type="character" w:customStyle="1" w:styleId="AltBilgiChar">
    <w:name w:val="Alt Bilgi Char"/>
    <w:basedOn w:val="VarsaylanParagrafYazTipi"/>
    <w:link w:val="AltBilgi"/>
    <w:uiPriority w:val="99"/>
    <w:rsid w:val="007C534C"/>
    <w:rPr>
      <w:rFonts w:ascii="Microsoft Sans Serif" w:eastAsia="Microsoft Sans Serif" w:hAnsi="Microsoft Sans Serif" w:cs="Microsoft Sans Serif"/>
      <w:color w:val="000000"/>
      <w:sz w:val="24"/>
      <w:szCs w:val="24"/>
      <w:lang w:val="tr" w:eastAsia="tr-TR"/>
    </w:rPr>
  </w:style>
  <w:style w:type="paragraph" w:customStyle="1" w:styleId="Style6">
    <w:name w:val="Style6"/>
    <w:basedOn w:val="Normal"/>
    <w:uiPriority w:val="99"/>
    <w:rsid w:val="00CF1776"/>
    <w:pPr>
      <w:widowControl w:val="0"/>
      <w:autoSpaceDE w:val="0"/>
      <w:autoSpaceDN w:val="0"/>
      <w:adjustRightInd w:val="0"/>
      <w:spacing w:line="280" w:lineRule="exact"/>
      <w:ind w:firstLine="720"/>
      <w:jc w:val="both"/>
    </w:pPr>
    <w:rPr>
      <w:rFonts w:ascii="Times New Roman" w:eastAsiaTheme="minorEastAsia" w:hAnsi="Times New Roman" w:cs="Times New Roman"/>
      <w:color w:val="auto"/>
      <w:lang w:val="tr-TR"/>
    </w:rPr>
  </w:style>
  <w:style w:type="character" w:customStyle="1" w:styleId="FontStyle13">
    <w:name w:val="Font Style13"/>
    <w:basedOn w:val="VarsaylanParagrafYazTipi"/>
    <w:uiPriority w:val="99"/>
    <w:rsid w:val="00CF1776"/>
    <w:rPr>
      <w:rFonts w:ascii="Times New Roman" w:hAnsi="Times New Roman" w:cs="Times New Roman"/>
      <w:sz w:val="20"/>
      <w:szCs w:val="20"/>
    </w:rPr>
  </w:style>
  <w:style w:type="character" w:customStyle="1" w:styleId="FontStyle12">
    <w:name w:val="Font Style12"/>
    <w:basedOn w:val="VarsaylanParagrafYazTipi"/>
    <w:uiPriority w:val="99"/>
    <w:rsid w:val="00CF1776"/>
    <w:rPr>
      <w:rFonts w:ascii="Times New Roman" w:hAnsi="Times New Roman" w:cs="Times New Roman"/>
      <w:sz w:val="22"/>
      <w:szCs w:val="22"/>
    </w:rPr>
  </w:style>
  <w:style w:type="character" w:customStyle="1" w:styleId="FontStyle16">
    <w:name w:val="Font Style16"/>
    <w:basedOn w:val="VarsaylanParagrafYazTipi"/>
    <w:uiPriority w:val="99"/>
    <w:rsid w:val="00CF1776"/>
    <w:rPr>
      <w:rFonts w:ascii="Times New Roman" w:hAnsi="Times New Roman" w:cs="Times New Roman"/>
      <w:sz w:val="22"/>
      <w:szCs w:val="22"/>
    </w:rPr>
  </w:style>
  <w:style w:type="paragraph" w:customStyle="1" w:styleId="Style8">
    <w:name w:val="Style8"/>
    <w:basedOn w:val="Normal"/>
    <w:uiPriority w:val="99"/>
    <w:rsid w:val="00073B8E"/>
    <w:pPr>
      <w:widowControl w:val="0"/>
      <w:autoSpaceDE w:val="0"/>
      <w:autoSpaceDN w:val="0"/>
      <w:adjustRightInd w:val="0"/>
      <w:spacing w:line="276" w:lineRule="exact"/>
      <w:ind w:firstLine="221"/>
      <w:jc w:val="both"/>
    </w:pPr>
    <w:rPr>
      <w:rFonts w:ascii="Times New Roman" w:eastAsiaTheme="minorEastAsia" w:hAnsi="Times New Roman" w:cs="Times New Roman"/>
      <w:color w:val="auto"/>
      <w:lang w:val="tr-TR"/>
    </w:rPr>
  </w:style>
  <w:style w:type="paragraph" w:customStyle="1" w:styleId="Style7">
    <w:name w:val="Style7"/>
    <w:basedOn w:val="Normal"/>
    <w:uiPriority w:val="99"/>
    <w:rsid w:val="00073B8E"/>
    <w:pPr>
      <w:widowControl w:val="0"/>
      <w:autoSpaceDE w:val="0"/>
      <w:autoSpaceDN w:val="0"/>
      <w:adjustRightInd w:val="0"/>
    </w:pPr>
    <w:rPr>
      <w:rFonts w:ascii="Times New Roman" w:eastAsiaTheme="minorEastAsia" w:hAnsi="Times New Roman" w:cs="Times New Roman"/>
      <w:color w:val="auto"/>
      <w:lang w:val="tr-TR"/>
    </w:rPr>
  </w:style>
  <w:style w:type="paragraph" w:customStyle="1" w:styleId="Style9">
    <w:name w:val="Style9"/>
    <w:basedOn w:val="Normal"/>
    <w:uiPriority w:val="99"/>
    <w:rsid w:val="00073B8E"/>
    <w:pPr>
      <w:widowControl w:val="0"/>
      <w:autoSpaceDE w:val="0"/>
      <w:autoSpaceDN w:val="0"/>
      <w:adjustRightInd w:val="0"/>
      <w:spacing w:line="322" w:lineRule="exact"/>
      <w:ind w:firstLine="686"/>
    </w:pPr>
    <w:rPr>
      <w:rFonts w:ascii="Times New Roman" w:eastAsiaTheme="minorEastAsia" w:hAnsi="Times New Roman" w:cs="Times New Roman"/>
      <w:color w:val="auto"/>
      <w:lang w:val="tr-TR"/>
    </w:rPr>
  </w:style>
  <w:style w:type="paragraph" w:styleId="KonuBal">
    <w:name w:val="Title"/>
    <w:basedOn w:val="Normal"/>
    <w:next w:val="Normal"/>
    <w:link w:val="KonuBalChar"/>
    <w:uiPriority w:val="10"/>
    <w:qFormat/>
    <w:rsid w:val="00657B68"/>
    <w:pPr>
      <w:contextualSpacing/>
    </w:pPr>
    <w:rPr>
      <w:rFonts w:asciiTheme="majorHAnsi" w:eastAsiaTheme="majorEastAsia" w:hAnsiTheme="majorHAnsi" w:cstheme="majorBidi"/>
      <w:color w:val="auto"/>
      <w:spacing w:val="-10"/>
      <w:kern w:val="28"/>
      <w:sz w:val="56"/>
      <w:szCs w:val="56"/>
      <w:lang w:val="tr-TR" w:eastAsia="en-US"/>
    </w:rPr>
  </w:style>
  <w:style w:type="character" w:customStyle="1" w:styleId="KonuBalChar">
    <w:name w:val="Konu Başlığı Char"/>
    <w:basedOn w:val="VarsaylanParagrafYazTipi"/>
    <w:link w:val="KonuBal"/>
    <w:uiPriority w:val="10"/>
    <w:rsid w:val="00657B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423">
      <w:bodyDiv w:val="1"/>
      <w:marLeft w:val="0"/>
      <w:marRight w:val="0"/>
      <w:marTop w:val="0"/>
      <w:marBottom w:val="0"/>
      <w:divBdr>
        <w:top w:val="none" w:sz="0" w:space="0" w:color="auto"/>
        <w:left w:val="none" w:sz="0" w:space="0" w:color="auto"/>
        <w:bottom w:val="none" w:sz="0" w:space="0" w:color="auto"/>
        <w:right w:val="none" w:sz="0" w:space="0" w:color="auto"/>
      </w:divBdr>
    </w:div>
    <w:div w:id="22244335">
      <w:bodyDiv w:val="1"/>
      <w:marLeft w:val="0"/>
      <w:marRight w:val="0"/>
      <w:marTop w:val="0"/>
      <w:marBottom w:val="0"/>
      <w:divBdr>
        <w:top w:val="none" w:sz="0" w:space="0" w:color="auto"/>
        <w:left w:val="none" w:sz="0" w:space="0" w:color="auto"/>
        <w:bottom w:val="none" w:sz="0" w:space="0" w:color="auto"/>
        <w:right w:val="none" w:sz="0" w:space="0" w:color="auto"/>
      </w:divBdr>
    </w:div>
    <w:div w:id="51118174">
      <w:bodyDiv w:val="1"/>
      <w:marLeft w:val="0"/>
      <w:marRight w:val="0"/>
      <w:marTop w:val="0"/>
      <w:marBottom w:val="0"/>
      <w:divBdr>
        <w:top w:val="none" w:sz="0" w:space="0" w:color="auto"/>
        <w:left w:val="none" w:sz="0" w:space="0" w:color="auto"/>
        <w:bottom w:val="none" w:sz="0" w:space="0" w:color="auto"/>
        <w:right w:val="none" w:sz="0" w:space="0" w:color="auto"/>
      </w:divBdr>
    </w:div>
    <w:div w:id="74714583">
      <w:bodyDiv w:val="1"/>
      <w:marLeft w:val="0"/>
      <w:marRight w:val="0"/>
      <w:marTop w:val="0"/>
      <w:marBottom w:val="0"/>
      <w:divBdr>
        <w:top w:val="none" w:sz="0" w:space="0" w:color="auto"/>
        <w:left w:val="none" w:sz="0" w:space="0" w:color="auto"/>
        <w:bottom w:val="none" w:sz="0" w:space="0" w:color="auto"/>
        <w:right w:val="none" w:sz="0" w:space="0" w:color="auto"/>
      </w:divBdr>
    </w:div>
    <w:div w:id="121463625">
      <w:bodyDiv w:val="1"/>
      <w:marLeft w:val="0"/>
      <w:marRight w:val="0"/>
      <w:marTop w:val="0"/>
      <w:marBottom w:val="0"/>
      <w:divBdr>
        <w:top w:val="none" w:sz="0" w:space="0" w:color="auto"/>
        <w:left w:val="none" w:sz="0" w:space="0" w:color="auto"/>
        <w:bottom w:val="none" w:sz="0" w:space="0" w:color="auto"/>
        <w:right w:val="none" w:sz="0" w:space="0" w:color="auto"/>
      </w:divBdr>
    </w:div>
    <w:div w:id="209152615">
      <w:bodyDiv w:val="1"/>
      <w:marLeft w:val="0"/>
      <w:marRight w:val="0"/>
      <w:marTop w:val="0"/>
      <w:marBottom w:val="0"/>
      <w:divBdr>
        <w:top w:val="none" w:sz="0" w:space="0" w:color="auto"/>
        <w:left w:val="none" w:sz="0" w:space="0" w:color="auto"/>
        <w:bottom w:val="none" w:sz="0" w:space="0" w:color="auto"/>
        <w:right w:val="none" w:sz="0" w:space="0" w:color="auto"/>
      </w:divBdr>
    </w:div>
    <w:div w:id="224294407">
      <w:bodyDiv w:val="1"/>
      <w:marLeft w:val="0"/>
      <w:marRight w:val="0"/>
      <w:marTop w:val="0"/>
      <w:marBottom w:val="0"/>
      <w:divBdr>
        <w:top w:val="none" w:sz="0" w:space="0" w:color="auto"/>
        <w:left w:val="none" w:sz="0" w:space="0" w:color="auto"/>
        <w:bottom w:val="none" w:sz="0" w:space="0" w:color="auto"/>
        <w:right w:val="none" w:sz="0" w:space="0" w:color="auto"/>
      </w:divBdr>
    </w:div>
    <w:div w:id="246966965">
      <w:bodyDiv w:val="1"/>
      <w:marLeft w:val="0"/>
      <w:marRight w:val="0"/>
      <w:marTop w:val="0"/>
      <w:marBottom w:val="0"/>
      <w:divBdr>
        <w:top w:val="none" w:sz="0" w:space="0" w:color="auto"/>
        <w:left w:val="none" w:sz="0" w:space="0" w:color="auto"/>
        <w:bottom w:val="none" w:sz="0" w:space="0" w:color="auto"/>
        <w:right w:val="none" w:sz="0" w:space="0" w:color="auto"/>
      </w:divBdr>
    </w:div>
    <w:div w:id="299265238">
      <w:bodyDiv w:val="1"/>
      <w:marLeft w:val="0"/>
      <w:marRight w:val="0"/>
      <w:marTop w:val="0"/>
      <w:marBottom w:val="0"/>
      <w:divBdr>
        <w:top w:val="none" w:sz="0" w:space="0" w:color="auto"/>
        <w:left w:val="none" w:sz="0" w:space="0" w:color="auto"/>
        <w:bottom w:val="none" w:sz="0" w:space="0" w:color="auto"/>
        <w:right w:val="none" w:sz="0" w:space="0" w:color="auto"/>
      </w:divBdr>
    </w:div>
    <w:div w:id="302590087">
      <w:bodyDiv w:val="1"/>
      <w:marLeft w:val="0"/>
      <w:marRight w:val="0"/>
      <w:marTop w:val="0"/>
      <w:marBottom w:val="0"/>
      <w:divBdr>
        <w:top w:val="none" w:sz="0" w:space="0" w:color="auto"/>
        <w:left w:val="none" w:sz="0" w:space="0" w:color="auto"/>
        <w:bottom w:val="none" w:sz="0" w:space="0" w:color="auto"/>
        <w:right w:val="none" w:sz="0" w:space="0" w:color="auto"/>
      </w:divBdr>
    </w:div>
    <w:div w:id="315229287">
      <w:bodyDiv w:val="1"/>
      <w:marLeft w:val="0"/>
      <w:marRight w:val="0"/>
      <w:marTop w:val="0"/>
      <w:marBottom w:val="0"/>
      <w:divBdr>
        <w:top w:val="none" w:sz="0" w:space="0" w:color="auto"/>
        <w:left w:val="none" w:sz="0" w:space="0" w:color="auto"/>
        <w:bottom w:val="none" w:sz="0" w:space="0" w:color="auto"/>
        <w:right w:val="none" w:sz="0" w:space="0" w:color="auto"/>
      </w:divBdr>
    </w:div>
    <w:div w:id="362437657">
      <w:bodyDiv w:val="1"/>
      <w:marLeft w:val="0"/>
      <w:marRight w:val="0"/>
      <w:marTop w:val="0"/>
      <w:marBottom w:val="0"/>
      <w:divBdr>
        <w:top w:val="none" w:sz="0" w:space="0" w:color="auto"/>
        <w:left w:val="none" w:sz="0" w:space="0" w:color="auto"/>
        <w:bottom w:val="none" w:sz="0" w:space="0" w:color="auto"/>
        <w:right w:val="none" w:sz="0" w:space="0" w:color="auto"/>
      </w:divBdr>
    </w:div>
    <w:div w:id="373429902">
      <w:bodyDiv w:val="1"/>
      <w:marLeft w:val="0"/>
      <w:marRight w:val="0"/>
      <w:marTop w:val="0"/>
      <w:marBottom w:val="0"/>
      <w:divBdr>
        <w:top w:val="none" w:sz="0" w:space="0" w:color="auto"/>
        <w:left w:val="none" w:sz="0" w:space="0" w:color="auto"/>
        <w:bottom w:val="none" w:sz="0" w:space="0" w:color="auto"/>
        <w:right w:val="none" w:sz="0" w:space="0" w:color="auto"/>
      </w:divBdr>
    </w:div>
    <w:div w:id="375667260">
      <w:bodyDiv w:val="1"/>
      <w:marLeft w:val="0"/>
      <w:marRight w:val="0"/>
      <w:marTop w:val="0"/>
      <w:marBottom w:val="0"/>
      <w:divBdr>
        <w:top w:val="none" w:sz="0" w:space="0" w:color="auto"/>
        <w:left w:val="none" w:sz="0" w:space="0" w:color="auto"/>
        <w:bottom w:val="none" w:sz="0" w:space="0" w:color="auto"/>
        <w:right w:val="none" w:sz="0" w:space="0" w:color="auto"/>
      </w:divBdr>
    </w:div>
    <w:div w:id="415399374">
      <w:bodyDiv w:val="1"/>
      <w:marLeft w:val="0"/>
      <w:marRight w:val="0"/>
      <w:marTop w:val="0"/>
      <w:marBottom w:val="0"/>
      <w:divBdr>
        <w:top w:val="none" w:sz="0" w:space="0" w:color="auto"/>
        <w:left w:val="none" w:sz="0" w:space="0" w:color="auto"/>
        <w:bottom w:val="none" w:sz="0" w:space="0" w:color="auto"/>
        <w:right w:val="none" w:sz="0" w:space="0" w:color="auto"/>
      </w:divBdr>
    </w:div>
    <w:div w:id="423766032">
      <w:bodyDiv w:val="1"/>
      <w:marLeft w:val="0"/>
      <w:marRight w:val="0"/>
      <w:marTop w:val="0"/>
      <w:marBottom w:val="0"/>
      <w:divBdr>
        <w:top w:val="none" w:sz="0" w:space="0" w:color="auto"/>
        <w:left w:val="none" w:sz="0" w:space="0" w:color="auto"/>
        <w:bottom w:val="none" w:sz="0" w:space="0" w:color="auto"/>
        <w:right w:val="none" w:sz="0" w:space="0" w:color="auto"/>
      </w:divBdr>
    </w:div>
    <w:div w:id="432476212">
      <w:bodyDiv w:val="1"/>
      <w:marLeft w:val="0"/>
      <w:marRight w:val="0"/>
      <w:marTop w:val="0"/>
      <w:marBottom w:val="0"/>
      <w:divBdr>
        <w:top w:val="none" w:sz="0" w:space="0" w:color="auto"/>
        <w:left w:val="none" w:sz="0" w:space="0" w:color="auto"/>
        <w:bottom w:val="none" w:sz="0" w:space="0" w:color="auto"/>
        <w:right w:val="none" w:sz="0" w:space="0" w:color="auto"/>
      </w:divBdr>
    </w:div>
    <w:div w:id="442771976">
      <w:bodyDiv w:val="1"/>
      <w:marLeft w:val="0"/>
      <w:marRight w:val="0"/>
      <w:marTop w:val="0"/>
      <w:marBottom w:val="0"/>
      <w:divBdr>
        <w:top w:val="none" w:sz="0" w:space="0" w:color="auto"/>
        <w:left w:val="none" w:sz="0" w:space="0" w:color="auto"/>
        <w:bottom w:val="none" w:sz="0" w:space="0" w:color="auto"/>
        <w:right w:val="none" w:sz="0" w:space="0" w:color="auto"/>
      </w:divBdr>
    </w:div>
    <w:div w:id="458496328">
      <w:bodyDiv w:val="1"/>
      <w:marLeft w:val="0"/>
      <w:marRight w:val="0"/>
      <w:marTop w:val="0"/>
      <w:marBottom w:val="0"/>
      <w:divBdr>
        <w:top w:val="none" w:sz="0" w:space="0" w:color="auto"/>
        <w:left w:val="none" w:sz="0" w:space="0" w:color="auto"/>
        <w:bottom w:val="none" w:sz="0" w:space="0" w:color="auto"/>
        <w:right w:val="none" w:sz="0" w:space="0" w:color="auto"/>
      </w:divBdr>
    </w:div>
    <w:div w:id="487600952">
      <w:bodyDiv w:val="1"/>
      <w:marLeft w:val="0"/>
      <w:marRight w:val="0"/>
      <w:marTop w:val="0"/>
      <w:marBottom w:val="0"/>
      <w:divBdr>
        <w:top w:val="none" w:sz="0" w:space="0" w:color="auto"/>
        <w:left w:val="none" w:sz="0" w:space="0" w:color="auto"/>
        <w:bottom w:val="none" w:sz="0" w:space="0" w:color="auto"/>
        <w:right w:val="none" w:sz="0" w:space="0" w:color="auto"/>
      </w:divBdr>
    </w:div>
    <w:div w:id="501353620">
      <w:bodyDiv w:val="1"/>
      <w:marLeft w:val="0"/>
      <w:marRight w:val="0"/>
      <w:marTop w:val="0"/>
      <w:marBottom w:val="0"/>
      <w:divBdr>
        <w:top w:val="none" w:sz="0" w:space="0" w:color="auto"/>
        <w:left w:val="none" w:sz="0" w:space="0" w:color="auto"/>
        <w:bottom w:val="none" w:sz="0" w:space="0" w:color="auto"/>
        <w:right w:val="none" w:sz="0" w:space="0" w:color="auto"/>
      </w:divBdr>
    </w:div>
    <w:div w:id="595164846">
      <w:bodyDiv w:val="1"/>
      <w:marLeft w:val="0"/>
      <w:marRight w:val="0"/>
      <w:marTop w:val="0"/>
      <w:marBottom w:val="0"/>
      <w:divBdr>
        <w:top w:val="none" w:sz="0" w:space="0" w:color="auto"/>
        <w:left w:val="none" w:sz="0" w:space="0" w:color="auto"/>
        <w:bottom w:val="none" w:sz="0" w:space="0" w:color="auto"/>
        <w:right w:val="none" w:sz="0" w:space="0" w:color="auto"/>
      </w:divBdr>
    </w:div>
    <w:div w:id="601496026">
      <w:bodyDiv w:val="1"/>
      <w:marLeft w:val="0"/>
      <w:marRight w:val="0"/>
      <w:marTop w:val="0"/>
      <w:marBottom w:val="0"/>
      <w:divBdr>
        <w:top w:val="none" w:sz="0" w:space="0" w:color="auto"/>
        <w:left w:val="none" w:sz="0" w:space="0" w:color="auto"/>
        <w:bottom w:val="none" w:sz="0" w:space="0" w:color="auto"/>
        <w:right w:val="none" w:sz="0" w:space="0" w:color="auto"/>
      </w:divBdr>
    </w:div>
    <w:div w:id="725102087">
      <w:bodyDiv w:val="1"/>
      <w:marLeft w:val="0"/>
      <w:marRight w:val="0"/>
      <w:marTop w:val="0"/>
      <w:marBottom w:val="0"/>
      <w:divBdr>
        <w:top w:val="none" w:sz="0" w:space="0" w:color="auto"/>
        <w:left w:val="none" w:sz="0" w:space="0" w:color="auto"/>
        <w:bottom w:val="none" w:sz="0" w:space="0" w:color="auto"/>
        <w:right w:val="none" w:sz="0" w:space="0" w:color="auto"/>
      </w:divBdr>
    </w:div>
    <w:div w:id="794716629">
      <w:bodyDiv w:val="1"/>
      <w:marLeft w:val="0"/>
      <w:marRight w:val="0"/>
      <w:marTop w:val="0"/>
      <w:marBottom w:val="0"/>
      <w:divBdr>
        <w:top w:val="none" w:sz="0" w:space="0" w:color="auto"/>
        <w:left w:val="none" w:sz="0" w:space="0" w:color="auto"/>
        <w:bottom w:val="none" w:sz="0" w:space="0" w:color="auto"/>
        <w:right w:val="none" w:sz="0" w:space="0" w:color="auto"/>
      </w:divBdr>
    </w:div>
    <w:div w:id="810098409">
      <w:bodyDiv w:val="1"/>
      <w:marLeft w:val="0"/>
      <w:marRight w:val="0"/>
      <w:marTop w:val="0"/>
      <w:marBottom w:val="0"/>
      <w:divBdr>
        <w:top w:val="none" w:sz="0" w:space="0" w:color="auto"/>
        <w:left w:val="none" w:sz="0" w:space="0" w:color="auto"/>
        <w:bottom w:val="none" w:sz="0" w:space="0" w:color="auto"/>
        <w:right w:val="none" w:sz="0" w:space="0" w:color="auto"/>
      </w:divBdr>
    </w:div>
    <w:div w:id="819272521">
      <w:bodyDiv w:val="1"/>
      <w:marLeft w:val="0"/>
      <w:marRight w:val="0"/>
      <w:marTop w:val="0"/>
      <w:marBottom w:val="0"/>
      <w:divBdr>
        <w:top w:val="none" w:sz="0" w:space="0" w:color="auto"/>
        <w:left w:val="none" w:sz="0" w:space="0" w:color="auto"/>
        <w:bottom w:val="none" w:sz="0" w:space="0" w:color="auto"/>
        <w:right w:val="none" w:sz="0" w:space="0" w:color="auto"/>
      </w:divBdr>
    </w:div>
    <w:div w:id="823349670">
      <w:bodyDiv w:val="1"/>
      <w:marLeft w:val="0"/>
      <w:marRight w:val="0"/>
      <w:marTop w:val="0"/>
      <w:marBottom w:val="0"/>
      <w:divBdr>
        <w:top w:val="none" w:sz="0" w:space="0" w:color="auto"/>
        <w:left w:val="none" w:sz="0" w:space="0" w:color="auto"/>
        <w:bottom w:val="none" w:sz="0" w:space="0" w:color="auto"/>
        <w:right w:val="none" w:sz="0" w:space="0" w:color="auto"/>
      </w:divBdr>
    </w:div>
    <w:div w:id="859657866">
      <w:bodyDiv w:val="1"/>
      <w:marLeft w:val="0"/>
      <w:marRight w:val="0"/>
      <w:marTop w:val="0"/>
      <w:marBottom w:val="0"/>
      <w:divBdr>
        <w:top w:val="none" w:sz="0" w:space="0" w:color="auto"/>
        <w:left w:val="none" w:sz="0" w:space="0" w:color="auto"/>
        <w:bottom w:val="none" w:sz="0" w:space="0" w:color="auto"/>
        <w:right w:val="none" w:sz="0" w:space="0" w:color="auto"/>
      </w:divBdr>
    </w:div>
    <w:div w:id="884371762">
      <w:bodyDiv w:val="1"/>
      <w:marLeft w:val="0"/>
      <w:marRight w:val="0"/>
      <w:marTop w:val="0"/>
      <w:marBottom w:val="0"/>
      <w:divBdr>
        <w:top w:val="none" w:sz="0" w:space="0" w:color="auto"/>
        <w:left w:val="none" w:sz="0" w:space="0" w:color="auto"/>
        <w:bottom w:val="none" w:sz="0" w:space="0" w:color="auto"/>
        <w:right w:val="none" w:sz="0" w:space="0" w:color="auto"/>
      </w:divBdr>
    </w:div>
    <w:div w:id="933128549">
      <w:bodyDiv w:val="1"/>
      <w:marLeft w:val="0"/>
      <w:marRight w:val="0"/>
      <w:marTop w:val="0"/>
      <w:marBottom w:val="0"/>
      <w:divBdr>
        <w:top w:val="none" w:sz="0" w:space="0" w:color="auto"/>
        <w:left w:val="none" w:sz="0" w:space="0" w:color="auto"/>
        <w:bottom w:val="none" w:sz="0" w:space="0" w:color="auto"/>
        <w:right w:val="none" w:sz="0" w:space="0" w:color="auto"/>
      </w:divBdr>
    </w:div>
    <w:div w:id="941450507">
      <w:bodyDiv w:val="1"/>
      <w:marLeft w:val="0"/>
      <w:marRight w:val="0"/>
      <w:marTop w:val="0"/>
      <w:marBottom w:val="0"/>
      <w:divBdr>
        <w:top w:val="none" w:sz="0" w:space="0" w:color="auto"/>
        <w:left w:val="none" w:sz="0" w:space="0" w:color="auto"/>
        <w:bottom w:val="none" w:sz="0" w:space="0" w:color="auto"/>
        <w:right w:val="none" w:sz="0" w:space="0" w:color="auto"/>
      </w:divBdr>
    </w:div>
    <w:div w:id="1128206439">
      <w:bodyDiv w:val="1"/>
      <w:marLeft w:val="0"/>
      <w:marRight w:val="0"/>
      <w:marTop w:val="0"/>
      <w:marBottom w:val="0"/>
      <w:divBdr>
        <w:top w:val="none" w:sz="0" w:space="0" w:color="auto"/>
        <w:left w:val="none" w:sz="0" w:space="0" w:color="auto"/>
        <w:bottom w:val="none" w:sz="0" w:space="0" w:color="auto"/>
        <w:right w:val="none" w:sz="0" w:space="0" w:color="auto"/>
      </w:divBdr>
      <w:divsChild>
        <w:div w:id="1113475322">
          <w:marLeft w:val="0"/>
          <w:marRight w:val="0"/>
          <w:marTop w:val="0"/>
          <w:marBottom w:val="0"/>
          <w:divBdr>
            <w:top w:val="none" w:sz="0" w:space="0" w:color="auto"/>
            <w:left w:val="none" w:sz="0" w:space="0" w:color="auto"/>
            <w:bottom w:val="none" w:sz="0" w:space="0" w:color="auto"/>
            <w:right w:val="none" w:sz="0" w:space="0" w:color="auto"/>
          </w:divBdr>
        </w:div>
        <w:div w:id="1332025185">
          <w:marLeft w:val="0"/>
          <w:marRight w:val="0"/>
          <w:marTop w:val="0"/>
          <w:marBottom w:val="0"/>
          <w:divBdr>
            <w:top w:val="none" w:sz="0" w:space="0" w:color="auto"/>
            <w:left w:val="none" w:sz="0" w:space="0" w:color="auto"/>
            <w:bottom w:val="none" w:sz="0" w:space="0" w:color="auto"/>
            <w:right w:val="none" w:sz="0" w:space="0" w:color="auto"/>
          </w:divBdr>
        </w:div>
        <w:div w:id="1743213255">
          <w:marLeft w:val="0"/>
          <w:marRight w:val="0"/>
          <w:marTop w:val="0"/>
          <w:marBottom w:val="0"/>
          <w:divBdr>
            <w:top w:val="none" w:sz="0" w:space="0" w:color="auto"/>
            <w:left w:val="none" w:sz="0" w:space="0" w:color="auto"/>
            <w:bottom w:val="none" w:sz="0" w:space="0" w:color="auto"/>
            <w:right w:val="none" w:sz="0" w:space="0" w:color="auto"/>
          </w:divBdr>
        </w:div>
        <w:div w:id="1276522798">
          <w:marLeft w:val="0"/>
          <w:marRight w:val="0"/>
          <w:marTop w:val="0"/>
          <w:marBottom w:val="0"/>
          <w:divBdr>
            <w:top w:val="none" w:sz="0" w:space="0" w:color="auto"/>
            <w:left w:val="none" w:sz="0" w:space="0" w:color="auto"/>
            <w:bottom w:val="none" w:sz="0" w:space="0" w:color="auto"/>
            <w:right w:val="none" w:sz="0" w:space="0" w:color="auto"/>
          </w:divBdr>
        </w:div>
      </w:divsChild>
    </w:div>
    <w:div w:id="1191996910">
      <w:bodyDiv w:val="1"/>
      <w:marLeft w:val="0"/>
      <w:marRight w:val="0"/>
      <w:marTop w:val="0"/>
      <w:marBottom w:val="0"/>
      <w:divBdr>
        <w:top w:val="none" w:sz="0" w:space="0" w:color="auto"/>
        <w:left w:val="none" w:sz="0" w:space="0" w:color="auto"/>
        <w:bottom w:val="none" w:sz="0" w:space="0" w:color="auto"/>
        <w:right w:val="none" w:sz="0" w:space="0" w:color="auto"/>
      </w:divBdr>
    </w:div>
    <w:div w:id="1218009074">
      <w:bodyDiv w:val="1"/>
      <w:marLeft w:val="0"/>
      <w:marRight w:val="0"/>
      <w:marTop w:val="0"/>
      <w:marBottom w:val="0"/>
      <w:divBdr>
        <w:top w:val="none" w:sz="0" w:space="0" w:color="auto"/>
        <w:left w:val="none" w:sz="0" w:space="0" w:color="auto"/>
        <w:bottom w:val="none" w:sz="0" w:space="0" w:color="auto"/>
        <w:right w:val="none" w:sz="0" w:space="0" w:color="auto"/>
      </w:divBdr>
    </w:div>
    <w:div w:id="1225994425">
      <w:bodyDiv w:val="1"/>
      <w:marLeft w:val="0"/>
      <w:marRight w:val="0"/>
      <w:marTop w:val="0"/>
      <w:marBottom w:val="0"/>
      <w:divBdr>
        <w:top w:val="none" w:sz="0" w:space="0" w:color="auto"/>
        <w:left w:val="none" w:sz="0" w:space="0" w:color="auto"/>
        <w:bottom w:val="none" w:sz="0" w:space="0" w:color="auto"/>
        <w:right w:val="none" w:sz="0" w:space="0" w:color="auto"/>
      </w:divBdr>
    </w:div>
    <w:div w:id="1234437691">
      <w:bodyDiv w:val="1"/>
      <w:marLeft w:val="0"/>
      <w:marRight w:val="0"/>
      <w:marTop w:val="0"/>
      <w:marBottom w:val="0"/>
      <w:divBdr>
        <w:top w:val="none" w:sz="0" w:space="0" w:color="auto"/>
        <w:left w:val="none" w:sz="0" w:space="0" w:color="auto"/>
        <w:bottom w:val="none" w:sz="0" w:space="0" w:color="auto"/>
        <w:right w:val="none" w:sz="0" w:space="0" w:color="auto"/>
      </w:divBdr>
    </w:div>
    <w:div w:id="1237785846">
      <w:bodyDiv w:val="1"/>
      <w:marLeft w:val="0"/>
      <w:marRight w:val="0"/>
      <w:marTop w:val="0"/>
      <w:marBottom w:val="0"/>
      <w:divBdr>
        <w:top w:val="none" w:sz="0" w:space="0" w:color="auto"/>
        <w:left w:val="none" w:sz="0" w:space="0" w:color="auto"/>
        <w:bottom w:val="none" w:sz="0" w:space="0" w:color="auto"/>
        <w:right w:val="none" w:sz="0" w:space="0" w:color="auto"/>
      </w:divBdr>
    </w:div>
    <w:div w:id="1256473034">
      <w:bodyDiv w:val="1"/>
      <w:marLeft w:val="0"/>
      <w:marRight w:val="0"/>
      <w:marTop w:val="0"/>
      <w:marBottom w:val="0"/>
      <w:divBdr>
        <w:top w:val="none" w:sz="0" w:space="0" w:color="auto"/>
        <w:left w:val="none" w:sz="0" w:space="0" w:color="auto"/>
        <w:bottom w:val="none" w:sz="0" w:space="0" w:color="auto"/>
        <w:right w:val="none" w:sz="0" w:space="0" w:color="auto"/>
      </w:divBdr>
    </w:div>
    <w:div w:id="1331257507">
      <w:bodyDiv w:val="1"/>
      <w:marLeft w:val="0"/>
      <w:marRight w:val="0"/>
      <w:marTop w:val="0"/>
      <w:marBottom w:val="0"/>
      <w:divBdr>
        <w:top w:val="none" w:sz="0" w:space="0" w:color="auto"/>
        <w:left w:val="none" w:sz="0" w:space="0" w:color="auto"/>
        <w:bottom w:val="none" w:sz="0" w:space="0" w:color="auto"/>
        <w:right w:val="none" w:sz="0" w:space="0" w:color="auto"/>
      </w:divBdr>
    </w:div>
    <w:div w:id="1360277427">
      <w:bodyDiv w:val="1"/>
      <w:marLeft w:val="0"/>
      <w:marRight w:val="0"/>
      <w:marTop w:val="0"/>
      <w:marBottom w:val="0"/>
      <w:divBdr>
        <w:top w:val="none" w:sz="0" w:space="0" w:color="auto"/>
        <w:left w:val="none" w:sz="0" w:space="0" w:color="auto"/>
        <w:bottom w:val="none" w:sz="0" w:space="0" w:color="auto"/>
        <w:right w:val="none" w:sz="0" w:space="0" w:color="auto"/>
      </w:divBdr>
    </w:div>
    <w:div w:id="1366104782">
      <w:bodyDiv w:val="1"/>
      <w:marLeft w:val="0"/>
      <w:marRight w:val="0"/>
      <w:marTop w:val="0"/>
      <w:marBottom w:val="0"/>
      <w:divBdr>
        <w:top w:val="none" w:sz="0" w:space="0" w:color="auto"/>
        <w:left w:val="none" w:sz="0" w:space="0" w:color="auto"/>
        <w:bottom w:val="none" w:sz="0" w:space="0" w:color="auto"/>
        <w:right w:val="none" w:sz="0" w:space="0" w:color="auto"/>
      </w:divBdr>
    </w:div>
    <w:div w:id="1410687803">
      <w:bodyDiv w:val="1"/>
      <w:marLeft w:val="0"/>
      <w:marRight w:val="0"/>
      <w:marTop w:val="0"/>
      <w:marBottom w:val="0"/>
      <w:divBdr>
        <w:top w:val="none" w:sz="0" w:space="0" w:color="auto"/>
        <w:left w:val="none" w:sz="0" w:space="0" w:color="auto"/>
        <w:bottom w:val="none" w:sz="0" w:space="0" w:color="auto"/>
        <w:right w:val="none" w:sz="0" w:space="0" w:color="auto"/>
      </w:divBdr>
    </w:div>
    <w:div w:id="1432432457">
      <w:bodyDiv w:val="1"/>
      <w:marLeft w:val="0"/>
      <w:marRight w:val="0"/>
      <w:marTop w:val="0"/>
      <w:marBottom w:val="0"/>
      <w:divBdr>
        <w:top w:val="none" w:sz="0" w:space="0" w:color="auto"/>
        <w:left w:val="none" w:sz="0" w:space="0" w:color="auto"/>
        <w:bottom w:val="none" w:sz="0" w:space="0" w:color="auto"/>
        <w:right w:val="none" w:sz="0" w:space="0" w:color="auto"/>
      </w:divBdr>
    </w:div>
    <w:div w:id="1473404417">
      <w:bodyDiv w:val="1"/>
      <w:marLeft w:val="0"/>
      <w:marRight w:val="0"/>
      <w:marTop w:val="0"/>
      <w:marBottom w:val="0"/>
      <w:divBdr>
        <w:top w:val="none" w:sz="0" w:space="0" w:color="auto"/>
        <w:left w:val="none" w:sz="0" w:space="0" w:color="auto"/>
        <w:bottom w:val="none" w:sz="0" w:space="0" w:color="auto"/>
        <w:right w:val="none" w:sz="0" w:space="0" w:color="auto"/>
      </w:divBdr>
    </w:div>
    <w:div w:id="1484739153">
      <w:bodyDiv w:val="1"/>
      <w:marLeft w:val="0"/>
      <w:marRight w:val="0"/>
      <w:marTop w:val="0"/>
      <w:marBottom w:val="0"/>
      <w:divBdr>
        <w:top w:val="none" w:sz="0" w:space="0" w:color="auto"/>
        <w:left w:val="none" w:sz="0" w:space="0" w:color="auto"/>
        <w:bottom w:val="none" w:sz="0" w:space="0" w:color="auto"/>
        <w:right w:val="none" w:sz="0" w:space="0" w:color="auto"/>
      </w:divBdr>
    </w:div>
    <w:div w:id="1486780184">
      <w:bodyDiv w:val="1"/>
      <w:marLeft w:val="0"/>
      <w:marRight w:val="0"/>
      <w:marTop w:val="0"/>
      <w:marBottom w:val="0"/>
      <w:divBdr>
        <w:top w:val="none" w:sz="0" w:space="0" w:color="auto"/>
        <w:left w:val="none" w:sz="0" w:space="0" w:color="auto"/>
        <w:bottom w:val="none" w:sz="0" w:space="0" w:color="auto"/>
        <w:right w:val="none" w:sz="0" w:space="0" w:color="auto"/>
      </w:divBdr>
    </w:div>
    <w:div w:id="1486972672">
      <w:bodyDiv w:val="1"/>
      <w:marLeft w:val="0"/>
      <w:marRight w:val="0"/>
      <w:marTop w:val="0"/>
      <w:marBottom w:val="0"/>
      <w:divBdr>
        <w:top w:val="none" w:sz="0" w:space="0" w:color="auto"/>
        <w:left w:val="none" w:sz="0" w:space="0" w:color="auto"/>
        <w:bottom w:val="none" w:sz="0" w:space="0" w:color="auto"/>
        <w:right w:val="none" w:sz="0" w:space="0" w:color="auto"/>
      </w:divBdr>
    </w:div>
    <w:div w:id="1557089247">
      <w:bodyDiv w:val="1"/>
      <w:marLeft w:val="0"/>
      <w:marRight w:val="0"/>
      <w:marTop w:val="0"/>
      <w:marBottom w:val="0"/>
      <w:divBdr>
        <w:top w:val="none" w:sz="0" w:space="0" w:color="auto"/>
        <w:left w:val="none" w:sz="0" w:space="0" w:color="auto"/>
        <w:bottom w:val="none" w:sz="0" w:space="0" w:color="auto"/>
        <w:right w:val="none" w:sz="0" w:space="0" w:color="auto"/>
      </w:divBdr>
      <w:divsChild>
        <w:div w:id="1144543385">
          <w:marLeft w:val="0"/>
          <w:marRight w:val="0"/>
          <w:marTop w:val="0"/>
          <w:marBottom w:val="0"/>
          <w:divBdr>
            <w:top w:val="none" w:sz="0" w:space="0" w:color="auto"/>
            <w:left w:val="none" w:sz="0" w:space="0" w:color="auto"/>
            <w:bottom w:val="none" w:sz="0" w:space="0" w:color="auto"/>
            <w:right w:val="none" w:sz="0" w:space="0" w:color="auto"/>
          </w:divBdr>
        </w:div>
        <w:div w:id="2047026296">
          <w:marLeft w:val="0"/>
          <w:marRight w:val="0"/>
          <w:marTop w:val="0"/>
          <w:marBottom w:val="0"/>
          <w:divBdr>
            <w:top w:val="none" w:sz="0" w:space="0" w:color="auto"/>
            <w:left w:val="none" w:sz="0" w:space="0" w:color="auto"/>
            <w:bottom w:val="none" w:sz="0" w:space="0" w:color="auto"/>
            <w:right w:val="none" w:sz="0" w:space="0" w:color="auto"/>
          </w:divBdr>
        </w:div>
        <w:div w:id="699859311">
          <w:marLeft w:val="0"/>
          <w:marRight w:val="0"/>
          <w:marTop w:val="0"/>
          <w:marBottom w:val="0"/>
          <w:divBdr>
            <w:top w:val="none" w:sz="0" w:space="0" w:color="auto"/>
            <w:left w:val="none" w:sz="0" w:space="0" w:color="auto"/>
            <w:bottom w:val="none" w:sz="0" w:space="0" w:color="auto"/>
            <w:right w:val="none" w:sz="0" w:space="0" w:color="auto"/>
          </w:divBdr>
        </w:div>
        <w:div w:id="416294208">
          <w:marLeft w:val="0"/>
          <w:marRight w:val="0"/>
          <w:marTop w:val="0"/>
          <w:marBottom w:val="0"/>
          <w:divBdr>
            <w:top w:val="none" w:sz="0" w:space="0" w:color="auto"/>
            <w:left w:val="none" w:sz="0" w:space="0" w:color="auto"/>
            <w:bottom w:val="none" w:sz="0" w:space="0" w:color="auto"/>
            <w:right w:val="none" w:sz="0" w:space="0" w:color="auto"/>
          </w:divBdr>
        </w:div>
        <w:div w:id="285085675">
          <w:marLeft w:val="0"/>
          <w:marRight w:val="0"/>
          <w:marTop w:val="0"/>
          <w:marBottom w:val="0"/>
          <w:divBdr>
            <w:top w:val="none" w:sz="0" w:space="0" w:color="auto"/>
            <w:left w:val="none" w:sz="0" w:space="0" w:color="auto"/>
            <w:bottom w:val="none" w:sz="0" w:space="0" w:color="auto"/>
            <w:right w:val="none" w:sz="0" w:space="0" w:color="auto"/>
          </w:divBdr>
        </w:div>
        <w:div w:id="996617083">
          <w:marLeft w:val="0"/>
          <w:marRight w:val="0"/>
          <w:marTop w:val="0"/>
          <w:marBottom w:val="0"/>
          <w:divBdr>
            <w:top w:val="none" w:sz="0" w:space="0" w:color="auto"/>
            <w:left w:val="none" w:sz="0" w:space="0" w:color="auto"/>
            <w:bottom w:val="none" w:sz="0" w:space="0" w:color="auto"/>
            <w:right w:val="none" w:sz="0" w:space="0" w:color="auto"/>
          </w:divBdr>
        </w:div>
        <w:div w:id="749884705">
          <w:marLeft w:val="0"/>
          <w:marRight w:val="0"/>
          <w:marTop w:val="0"/>
          <w:marBottom w:val="0"/>
          <w:divBdr>
            <w:top w:val="none" w:sz="0" w:space="0" w:color="auto"/>
            <w:left w:val="none" w:sz="0" w:space="0" w:color="auto"/>
            <w:bottom w:val="none" w:sz="0" w:space="0" w:color="auto"/>
            <w:right w:val="none" w:sz="0" w:space="0" w:color="auto"/>
          </w:divBdr>
        </w:div>
        <w:div w:id="1875118243">
          <w:marLeft w:val="0"/>
          <w:marRight w:val="0"/>
          <w:marTop w:val="0"/>
          <w:marBottom w:val="0"/>
          <w:divBdr>
            <w:top w:val="none" w:sz="0" w:space="0" w:color="auto"/>
            <w:left w:val="none" w:sz="0" w:space="0" w:color="auto"/>
            <w:bottom w:val="none" w:sz="0" w:space="0" w:color="auto"/>
            <w:right w:val="none" w:sz="0" w:space="0" w:color="auto"/>
          </w:divBdr>
        </w:div>
        <w:div w:id="1353410092">
          <w:marLeft w:val="0"/>
          <w:marRight w:val="0"/>
          <w:marTop w:val="0"/>
          <w:marBottom w:val="0"/>
          <w:divBdr>
            <w:top w:val="none" w:sz="0" w:space="0" w:color="auto"/>
            <w:left w:val="none" w:sz="0" w:space="0" w:color="auto"/>
            <w:bottom w:val="none" w:sz="0" w:space="0" w:color="auto"/>
            <w:right w:val="none" w:sz="0" w:space="0" w:color="auto"/>
          </w:divBdr>
        </w:div>
      </w:divsChild>
    </w:div>
    <w:div w:id="1604144273">
      <w:bodyDiv w:val="1"/>
      <w:marLeft w:val="0"/>
      <w:marRight w:val="0"/>
      <w:marTop w:val="0"/>
      <w:marBottom w:val="0"/>
      <w:divBdr>
        <w:top w:val="none" w:sz="0" w:space="0" w:color="auto"/>
        <w:left w:val="none" w:sz="0" w:space="0" w:color="auto"/>
        <w:bottom w:val="none" w:sz="0" w:space="0" w:color="auto"/>
        <w:right w:val="none" w:sz="0" w:space="0" w:color="auto"/>
      </w:divBdr>
    </w:div>
    <w:div w:id="1611932297">
      <w:bodyDiv w:val="1"/>
      <w:marLeft w:val="0"/>
      <w:marRight w:val="0"/>
      <w:marTop w:val="0"/>
      <w:marBottom w:val="0"/>
      <w:divBdr>
        <w:top w:val="none" w:sz="0" w:space="0" w:color="auto"/>
        <w:left w:val="none" w:sz="0" w:space="0" w:color="auto"/>
        <w:bottom w:val="none" w:sz="0" w:space="0" w:color="auto"/>
        <w:right w:val="none" w:sz="0" w:space="0" w:color="auto"/>
      </w:divBdr>
    </w:div>
    <w:div w:id="1620801424">
      <w:bodyDiv w:val="1"/>
      <w:marLeft w:val="0"/>
      <w:marRight w:val="0"/>
      <w:marTop w:val="0"/>
      <w:marBottom w:val="0"/>
      <w:divBdr>
        <w:top w:val="none" w:sz="0" w:space="0" w:color="auto"/>
        <w:left w:val="none" w:sz="0" w:space="0" w:color="auto"/>
        <w:bottom w:val="none" w:sz="0" w:space="0" w:color="auto"/>
        <w:right w:val="none" w:sz="0" w:space="0" w:color="auto"/>
      </w:divBdr>
    </w:div>
    <w:div w:id="1640257933">
      <w:bodyDiv w:val="1"/>
      <w:marLeft w:val="0"/>
      <w:marRight w:val="0"/>
      <w:marTop w:val="0"/>
      <w:marBottom w:val="0"/>
      <w:divBdr>
        <w:top w:val="none" w:sz="0" w:space="0" w:color="auto"/>
        <w:left w:val="none" w:sz="0" w:space="0" w:color="auto"/>
        <w:bottom w:val="none" w:sz="0" w:space="0" w:color="auto"/>
        <w:right w:val="none" w:sz="0" w:space="0" w:color="auto"/>
      </w:divBdr>
    </w:div>
    <w:div w:id="1665551836">
      <w:bodyDiv w:val="1"/>
      <w:marLeft w:val="0"/>
      <w:marRight w:val="0"/>
      <w:marTop w:val="0"/>
      <w:marBottom w:val="0"/>
      <w:divBdr>
        <w:top w:val="none" w:sz="0" w:space="0" w:color="auto"/>
        <w:left w:val="none" w:sz="0" w:space="0" w:color="auto"/>
        <w:bottom w:val="none" w:sz="0" w:space="0" w:color="auto"/>
        <w:right w:val="none" w:sz="0" w:space="0" w:color="auto"/>
      </w:divBdr>
    </w:div>
    <w:div w:id="1685280386">
      <w:bodyDiv w:val="1"/>
      <w:marLeft w:val="0"/>
      <w:marRight w:val="0"/>
      <w:marTop w:val="0"/>
      <w:marBottom w:val="0"/>
      <w:divBdr>
        <w:top w:val="none" w:sz="0" w:space="0" w:color="auto"/>
        <w:left w:val="none" w:sz="0" w:space="0" w:color="auto"/>
        <w:bottom w:val="none" w:sz="0" w:space="0" w:color="auto"/>
        <w:right w:val="none" w:sz="0" w:space="0" w:color="auto"/>
      </w:divBdr>
    </w:div>
    <w:div w:id="1693920442">
      <w:bodyDiv w:val="1"/>
      <w:marLeft w:val="0"/>
      <w:marRight w:val="0"/>
      <w:marTop w:val="0"/>
      <w:marBottom w:val="0"/>
      <w:divBdr>
        <w:top w:val="none" w:sz="0" w:space="0" w:color="auto"/>
        <w:left w:val="none" w:sz="0" w:space="0" w:color="auto"/>
        <w:bottom w:val="none" w:sz="0" w:space="0" w:color="auto"/>
        <w:right w:val="none" w:sz="0" w:space="0" w:color="auto"/>
      </w:divBdr>
    </w:div>
    <w:div w:id="1712226008">
      <w:bodyDiv w:val="1"/>
      <w:marLeft w:val="0"/>
      <w:marRight w:val="0"/>
      <w:marTop w:val="0"/>
      <w:marBottom w:val="0"/>
      <w:divBdr>
        <w:top w:val="none" w:sz="0" w:space="0" w:color="auto"/>
        <w:left w:val="none" w:sz="0" w:space="0" w:color="auto"/>
        <w:bottom w:val="none" w:sz="0" w:space="0" w:color="auto"/>
        <w:right w:val="none" w:sz="0" w:space="0" w:color="auto"/>
      </w:divBdr>
    </w:div>
    <w:div w:id="1761945123">
      <w:bodyDiv w:val="1"/>
      <w:marLeft w:val="0"/>
      <w:marRight w:val="0"/>
      <w:marTop w:val="0"/>
      <w:marBottom w:val="0"/>
      <w:divBdr>
        <w:top w:val="none" w:sz="0" w:space="0" w:color="auto"/>
        <w:left w:val="none" w:sz="0" w:space="0" w:color="auto"/>
        <w:bottom w:val="none" w:sz="0" w:space="0" w:color="auto"/>
        <w:right w:val="none" w:sz="0" w:space="0" w:color="auto"/>
      </w:divBdr>
    </w:div>
    <w:div w:id="1773743170">
      <w:bodyDiv w:val="1"/>
      <w:marLeft w:val="0"/>
      <w:marRight w:val="0"/>
      <w:marTop w:val="0"/>
      <w:marBottom w:val="0"/>
      <w:divBdr>
        <w:top w:val="none" w:sz="0" w:space="0" w:color="auto"/>
        <w:left w:val="none" w:sz="0" w:space="0" w:color="auto"/>
        <w:bottom w:val="none" w:sz="0" w:space="0" w:color="auto"/>
        <w:right w:val="none" w:sz="0" w:space="0" w:color="auto"/>
      </w:divBdr>
    </w:div>
    <w:div w:id="1778282627">
      <w:bodyDiv w:val="1"/>
      <w:marLeft w:val="0"/>
      <w:marRight w:val="0"/>
      <w:marTop w:val="0"/>
      <w:marBottom w:val="0"/>
      <w:divBdr>
        <w:top w:val="none" w:sz="0" w:space="0" w:color="auto"/>
        <w:left w:val="none" w:sz="0" w:space="0" w:color="auto"/>
        <w:bottom w:val="none" w:sz="0" w:space="0" w:color="auto"/>
        <w:right w:val="none" w:sz="0" w:space="0" w:color="auto"/>
      </w:divBdr>
    </w:div>
    <w:div w:id="1798907315">
      <w:bodyDiv w:val="1"/>
      <w:marLeft w:val="0"/>
      <w:marRight w:val="0"/>
      <w:marTop w:val="0"/>
      <w:marBottom w:val="0"/>
      <w:divBdr>
        <w:top w:val="none" w:sz="0" w:space="0" w:color="auto"/>
        <w:left w:val="none" w:sz="0" w:space="0" w:color="auto"/>
        <w:bottom w:val="none" w:sz="0" w:space="0" w:color="auto"/>
        <w:right w:val="none" w:sz="0" w:space="0" w:color="auto"/>
      </w:divBdr>
    </w:div>
    <w:div w:id="1872066572">
      <w:bodyDiv w:val="1"/>
      <w:marLeft w:val="0"/>
      <w:marRight w:val="0"/>
      <w:marTop w:val="0"/>
      <w:marBottom w:val="0"/>
      <w:divBdr>
        <w:top w:val="none" w:sz="0" w:space="0" w:color="auto"/>
        <w:left w:val="none" w:sz="0" w:space="0" w:color="auto"/>
        <w:bottom w:val="none" w:sz="0" w:space="0" w:color="auto"/>
        <w:right w:val="none" w:sz="0" w:space="0" w:color="auto"/>
      </w:divBdr>
    </w:div>
    <w:div w:id="1888103571">
      <w:bodyDiv w:val="1"/>
      <w:marLeft w:val="0"/>
      <w:marRight w:val="0"/>
      <w:marTop w:val="0"/>
      <w:marBottom w:val="0"/>
      <w:divBdr>
        <w:top w:val="none" w:sz="0" w:space="0" w:color="auto"/>
        <w:left w:val="none" w:sz="0" w:space="0" w:color="auto"/>
        <w:bottom w:val="none" w:sz="0" w:space="0" w:color="auto"/>
        <w:right w:val="none" w:sz="0" w:space="0" w:color="auto"/>
      </w:divBdr>
    </w:div>
    <w:div w:id="1938783632">
      <w:bodyDiv w:val="1"/>
      <w:marLeft w:val="0"/>
      <w:marRight w:val="0"/>
      <w:marTop w:val="0"/>
      <w:marBottom w:val="0"/>
      <w:divBdr>
        <w:top w:val="none" w:sz="0" w:space="0" w:color="auto"/>
        <w:left w:val="none" w:sz="0" w:space="0" w:color="auto"/>
        <w:bottom w:val="none" w:sz="0" w:space="0" w:color="auto"/>
        <w:right w:val="none" w:sz="0" w:space="0" w:color="auto"/>
      </w:divBdr>
    </w:div>
    <w:div w:id="1939097730">
      <w:bodyDiv w:val="1"/>
      <w:marLeft w:val="0"/>
      <w:marRight w:val="0"/>
      <w:marTop w:val="0"/>
      <w:marBottom w:val="0"/>
      <w:divBdr>
        <w:top w:val="none" w:sz="0" w:space="0" w:color="auto"/>
        <w:left w:val="none" w:sz="0" w:space="0" w:color="auto"/>
        <w:bottom w:val="none" w:sz="0" w:space="0" w:color="auto"/>
        <w:right w:val="none" w:sz="0" w:space="0" w:color="auto"/>
      </w:divBdr>
    </w:div>
    <w:div w:id="2019387654">
      <w:bodyDiv w:val="1"/>
      <w:marLeft w:val="0"/>
      <w:marRight w:val="0"/>
      <w:marTop w:val="0"/>
      <w:marBottom w:val="0"/>
      <w:divBdr>
        <w:top w:val="none" w:sz="0" w:space="0" w:color="auto"/>
        <w:left w:val="none" w:sz="0" w:space="0" w:color="auto"/>
        <w:bottom w:val="none" w:sz="0" w:space="0" w:color="auto"/>
        <w:right w:val="none" w:sz="0" w:space="0" w:color="auto"/>
      </w:divBdr>
    </w:div>
    <w:div w:id="2058236118">
      <w:bodyDiv w:val="1"/>
      <w:marLeft w:val="0"/>
      <w:marRight w:val="0"/>
      <w:marTop w:val="0"/>
      <w:marBottom w:val="0"/>
      <w:divBdr>
        <w:top w:val="none" w:sz="0" w:space="0" w:color="auto"/>
        <w:left w:val="none" w:sz="0" w:space="0" w:color="auto"/>
        <w:bottom w:val="none" w:sz="0" w:space="0" w:color="auto"/>
        <w:right w:val="none" w:sz="0" w:space="0" w:color="auto"/>
      </w:divBdr>
    </w:div>
    <w:div w:id="2087998175">
      <w:bodyDiv w:val="1"/>
      <w:marLeft w:val="0"/>
      <w:marRight w:val="0"/>
      <w:marTop w:val="0"/>
      <w:marBottom w:val="0"/>
      <w:divBdr>
        <w:top w:val="none" w:sz="0" w:space="0" w:color="auto"/>
        <w:left w:val="none" w:sz="0" w:space="0" w:color="auto"/>
        <w:bottom w:val="none" w:sz="0" w:space="0" w:color="auto"/>
        <w:right w:val="none" w:sz="0" w:space="0" w:color="auto"/>
      </w:divBdr>
    </w:div>
    <w:div w:id="2108964033">
      <w:bodyDiv w:val="1"/>
      <w:marLeft w:val="0"/>
      <w:marRight w:val="0"/>
      <w:marTop w:val="0"/>
      <w:marBottom w:val="0"/>
      <w:divBdr>
        <w:top w:val="none" w:sz="0" w:space="0" w:color="auto"/>
        <w:left w:val="none" w:sz="0" w:space="0" w:color="auto"/>
        <w:bottom w:val="none" w:sz="0" w:space="0" w:color="auto"/>
        <w:right w:val="none" w:sz="0" w:space="0" w:color="auto"/>
      </w:divBdr>
    </w:div>
    <w:div w:id="2110730597">
      <w:bodyDiv w:val="1"/>
      <w:marLeft w:val="0"/>
      <w:marRight w:val="0"/>
      <w:marTop w:val="0"/>
      <w:marBottom w:val="0"/>
      <w:divBdr>
        <w:top w:val="none" w:sz="0" w:space="0" w:color="auto"/>
        <w:left w:val="none" w:sz="0" w:space="0" w:color="auto"/>
        <w:bottom w:val="none" w:sz="0" w:space="0" w:color="auto"/>
        <w:right w:val="none" w:sz="0" w:space="0" w:color="auto"/>
      </w:divBdr>
    </w:div>
    <w:div w:id="21117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6F2C5457B8A8C14A8F6B5B662164C3A0" ma:contentTypeVersion="1" ma:contentTypeDescription="Yeni belge oluşturun." ma:contentTypeScope="" ma:versionID="fd2e931d3a134fb17afc2298ac34cfea">
  <xsd:schema xmlns:xsd="http://www.w3.org/2001/XMLSchema" xmlns:xs="http://www.w3.org/2001/XMLSchema" xmlns:p="http://schemas.microsoft.com/office/2006/metadata/properties" xmlns:ns2="2c6c339a-2d5e-47fc-b832-3cadf2d345be" targetNamespace="http://schemas.microsoft.com/office/2006/metadata/properties" ma:root="true" ma:fieldsID="4fa6942fafed39818078a9cf2967ae74" ns2:_="">
    <xsd:import namespace="2c6c339a-2d5e-47fc-b832-3cadf2d345b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48737-1066-434F-98A7-8AF474451768}">
  <ds:schemaRefs>
    <ds:schemaRef ds:uri="http://schemas.openxmlformats.org/officeDocument/2006/bibliography"/>
  </ds:schemaRefs>
</ds:datastoreItem>
</file>

<file path=customXml/itemProps2.xml><?xml version="1.0" encoding="utf-8"?>
<ds:datastoreItem xmlns:ds="http://schemas.openxmlformats.org/officeDocument/2006/customXml" ds:itemID="{A451A546-2028-4B37-862D-4E8B79F7A916}"/>
</file>

<file path=customXml/itemProps3.xml><?xml version="1.0" encoding="utf-8"?>
<ds:datastoreItem xmlns:ds="http://schemas.openxmlformats.org/officeDocument/2006/customXml" ds:itemID="{9D944BA0-A531-419A-A016-5E6556CA7ABC}"/>
</file>

<file path=customXml/itemProps4.xml><?xml version="1.0" encoding="utf-8"?>
<ds:datastoreItem xmlns:ds="http://schemas.openxmlformats.org/officeDocument/2006/customXml" ds:itemID="{3D469461-9F0E-459A-9F14-E81E713D9D77}"/>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5607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Yükseköğretim Kurulu Başkanlığı</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atatekin</dc:creator>
  <cp:lastModifiedBy>TUBA ESRA KEKLIKOGLU</cp:lastModifiedBy>
  <cp:revision>6</cp:revision>
  <cp:lastPrinted>2024-09-13T07:42:00Z</cp:lastPrinted>
  <dcterms:created xsi:type="dcterms:W3CDTF">2023-08-31T06:23:00Z</dcterms:created>
  <dcterms:modified xsi:type="dcterms:W3CDTF">2024-09-16T10:47:00Z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0x0101006F2C5457B8A8C14A8F6B5B662164C3A0</vt:lpwstr>
  </property>
</Properties>
</file>