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4BC" w:rsidRDefault="00CB44BC" w:rsidP="00CB44BC"/>
    <w:p w:rsidR="008358CC" w:rsidRPr="001D5155" w:rsidRDefault="008358CC" w:rsidP="008358CC">
      <w:pPr>
        <w:jc w:val="both"/>
        <w:rPr>
          <w:sz w:val="28"/>
          <w:szCs w:val="28"/>
        </w:rPr>
      </w:pPr>
      <w:r w:rsidRPr="001D5155">
        <w:rPr>
          <w:sz w:val="28"/>
          <w:szCs w:val="28"/>
        </w:rPr>
        <w:t>Hakkında 5434 sayılı Kanun hükümleri uygulanan 4/1-c sigortalılarının kesinleşen borçlanma işlemlerine ait tahsilatların işlenebilmesi için</w:t>
      </w:r>
      <w:r w:rsidR="001D5155" w:rsidRPr="001D5155">
        <w:rPr>
          <w:sz w:val="28"/>
          <w:szCs w:val="28"/>
        </w:rPr>
        <w:t>,</w:t>
      </w:r>
      <w:r w:rsidRPr="001D5155">
        <w:rPr>
          <w:sz w:val="28"/>
          <w:szCs w:val="28"/>
        </w:rPr>
        <w:t xml:space="preserve">   1 ve 2 </w:t>
      </w:r>
      <w:proofErr w:type="spellStart"/>
      <w:r w:rsidRPr="001D5155">
        <w:rPr>
          <w:sz w:val="28"/>
          <w:szCs w:val="28"/>
        </w:rPr>
        <w:t>nolu</w:t>
      </w:r>
      <w:proofErr w:type="spellEnd"/>
      <w:r w:rsidRPr="001D5155">
        <w:rPr>
          <w:sz w:val="28"/>
          <w:szCs w:val="28"/>
        </w:rPr>
        <w:t xml:space="preserve"> kullanıcı şifreleri ile Kesenek Bilgi Sistemine giriş yapılmak suretiyle “Borçlanma 4c Tahsilat” alanından tahsilatlarının işlenmesi </w:t>
      </w:r>
      <w:r w:rsidR="001D5155" w:rsidRPr="001D5155">
        <w:rPr>
          <w:sz w:val="28"/>
          <w:szCs w:val="28"/>
        </w:rPr>
        <w:t>sağlanmıştır.</w:t>
      </w:r>
    </w:p>
    <w:p w:rsidR="008358CC" w:rsidRDefault="008358CC" w:rsidP="00CB44BC"/>
    <w:p w:rsidR="00CB44BC" w:rsidRDefault="000C086F" w:rsidP="00CB44BC">
      <w:r>
        <w:rPr>
          <w:noProof/>
          <w:lang w:eastAsia="tr-TR"/>
        </w:rPr>
        <w:drawing>
          <wp:inline distT="0" distB="0" distL="0" distR="0" wp14:anchorId="07F71C82" wp14:editId="2E0D4AAB">
            <wp:extent cx="6343650" cy="62007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245" r="27106"/>
                    <a:stretch/>
                  </pic:blipFill>
                  <pic:spPr bwMode="auto">
                    <a:xfrm>
                      <a:off x="0" y="0"/>
                      <a:ext cx="6362313" cy="621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41C" w:rsidRDefault="0024241C" w:rsidP="00CB44BC"/>
    <w:p w:rsidR="00CB44BC" w:rsidRDefault="00CB44BC" w:rsidP="00CB44BC"/>
    <w:p w:rsidR="00CA5721" w:rsidRDefault="00CA5721" w:rsidP="00CB44BC"/>
    <w:p w:rsidR="00CA5721" w:rsidRDefault="00CA5721" w:rsidP="00CB44BC"/>
    <w:p w:rsidR="008358CC" w:rsidRDefault="008358CC" w:rsidP="00CB44BC"/>
    <w:p w:rsidR="008358CC" w:rsidRPr="001D5155" w:rsidRDefault="008358CC" w:rsidP="00CB44BC">
      <w:pPr>
        <w:rPr>
          <w:sz w:val="28"/>
          <w:szCs w:val="28"/>
        </w:rPr>
      </w:pPr>
      <w:r w:rsidRPr="001D5155">
        <w:rPr>
          <w:sz w:val="28"/>
          <w:szCs w:val="28"/>
        </w:rPr>
        <w:t>Aşağıdaki sayfa açıldığın</w:t>
      </w:r>
      <w:r w:rsidR="006025DF">
        <w:rPr>
          <w:sz w:val="28"/>
          <w:szCs w:val="28"/>
        </w:rPr>
        <w:t>da “Borçlanma 4c Tahsilat’’ link</w:t>
      </w:r>
      <w:r w:rsidRPr="001D5155">
        <w:rPr>
          <w:sz w:val="28"/>
          <w:szCs w:val="28"/>
        </w:rPr>
        <w:t>i tıklanır.</w:t>
      </w:r>
    </w:p>
    <w:p w:rsidR="008358CC" w:rsidRDefault="008358CC" w:rsidP="00CB44BC"/>
    <w:p w:rsidR="008358CC" w:rsidRDefault="008358CC" w:rsidP="00CB44BC"/>
    <w:p w:rsidR="008358CC" w:rsidRDefault="008358CC" w:rsidP="00CB44BC"/>
    <w:p w:rsidR="00133528" w:rsidRDefault="0024241C" w:rsidP="00CB44BC">
      <w:r>
        <w:rPr>
          <w:noProof/>
          <w:lang w:eastAsia="tr-TR"/>
        </w:rPr>
        <w:drawing>
          <wp:inline distT="0" distB="0" distL="0" distR="0" wp14:anchorId="48EFFD0D" wp14:editId="13A06524">
            <wp:extent cx="6229350" cy="5848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90" t="7593" r="30484" b="22671"/>
                    <a:stretch/>
                  </pic:blipFill>
                  <pic:spPr bwMode="auto">
                    <a:xfrm>
                      <a:off x="0" y="0"/>
                      <a:ext cx="6242131" cy="586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41C" w:rsidRDefault="00133528" w:rsidP="00133528">
      <w:pPr>
        <w:tabs>
          <w:tab w:val="left" w:pos="2655"/>
        </w:tabs>
      </w:pPr>
      <w:r>
        <w:tab/>
      </w:r>
    </w:p>
    <w:p w:rsidR="00F3106F" w:rsidRDefault="00F3106F" w:rsidP="00133528">
      <w:pPr>
        <w:tabs>
          <w:tab w:val="left" w:pos="2655"/>
        </w:tabs>
      </w:pPr>
    </w:p>
    <w:p w:rsidR="008358CC" w:rsidRDefault="008358CC" w:rsidP="00133528">
      <w:pPr>
        <w:tabs>
          <w:tab w:val="left" w:pos="2655"/>
        </w:tabs>
      </w:pPr>
    </w:p>
    <w:p w:rsidR="008358CC" w:rsidRDefault="008358CC" w:rsidP="00133528">
      <w:pPr>
        <w:tabs>
          <w:tab w:val="left" w:pos="2655"/>
        </w:tabs>
      </w:pPr>
    </w:p>
    <w:p w:rsidR="008358CC" w:rsidRPr="00044E82" w:rsidRDefault="00E20C46" w:rsidP="00133528">
      <w:pPr>
        <w:tabs>
          <w:tab w:val="left" w:pos="2655"/>
        </w:tabs>
        <w:rPr>
          <w:sz w:val="28"/>
          <w:szCs w:val="28"/>
        </w:rPr>
      </w:pPr>
      <w:r w:rsidRPr="00044E82">
        <w:rPr>
          <w:sz w:val="28"/>
          <w:szCs w:val="28"/>
        </w:rPr>
        <w:lastRenderedPageBreak/>
        <w:t>Tahakkuk listesinden tahsilat girişi yapılacak</w:t>
      </w:r>
      <w:r w:rsidR="00F3106F" w:rsidRPr="00044E82">
        <w:rPr>
          <w:sz w:val="28"/>
          <w:szCs w:val="28"/>
        </w:rPr>
        <w:t xml:space="preserve"> </w:t>
      </w:r>
      <w:r w:rsidRPr="00044E82">
        <w:rPr>
          <w:sz w:val="28"/>
          <w:szCs w:val="28"/>
        </w:rPr>
        <w:t xml:space="preserve">tahakkuk seçilir. </w:t>
      </w:r>
      <w:r w:rsidR="005A4DF6" w:rsidRPr="00044E82">
        <w:rPr>
          <w:sz w:val="28"/>
          <w:szCs w:val="28"/>
        </w:rPr>
        <w:t>Sorgulanan kişiye ait borçlanma tahakkuku oluşturulmamış ise aşağıdaki not görüntülenecektir.</w:t>
      </w:r>
    </w:p>
    <w:p w:rsidR="008358CC" w:rsidRDefault="008358CC" w:rsidP="00133528">
      <w:pPr>
        <w:tabs>
          <w:tab w:val="left" w:pos="2655"/>
        </w:tabs>
      </w:pPr>
    </w:p>
    <w:p w:rsidR="008358CC" w:rsidRDefault="008358CC" w:rsidP="001D5155">
      <w:r w:rsidRPr="001D5155">
        <w:rPr>
          <w:noProof/>
          <w:lang w:eastAsia="tr-TR"/>
        </w:rPr>
        <w:drawing>
          <wp:inline distT="0" distB="0" distL="0" distR="0" wp14:anchorId="439229DD" wp14:editId="626C0363">
            <wp:extent cx="6276975" cy="35433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355" t="53149" r="31706" b="18787"/>
                    <a:stretch/>
                  </pic:blipFill>
                  <pic:spPr bwMode="auto">
                    <a:xfrm>
                      <a:off x="0" y="0"/>
                      <a:ext cx="627697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8CC" w:rsidRDefault="008358CC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  <w:r>
        <w:rPr>
          <w:noProof/>
          <w:lang w:eastAsia="tr-TR"/>
        </w:rPr>
        <w:t xml:space="preserve"> </w:t>
      </w: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A32C70" w:rsidRDefault="00896AD5" w:rsidP="00133528">
      <w:pPr>
        <w:tabs>
          <w:tab w:val="left" w:pos="2655"/>
        </w:tabs>
        <w:rPr>
          <w:noProof/>
          <w:sz w:val="28"/>
          <w:szCs w:val="28"/>
          <w:lang w:eastAsia="tr-TR"/>
        </w:rPr>
      </w:pPr>
      <w:r w:rsidRPr="00044E82">
        <w:rPr>
          <w:noProof/>
          <w:sz w:val="28"/>
          <w:szCs w:val="28"/>
          <w:lang w:eastAsia="tr-TR"/>
        </w:rPr>
        <w:lastRenderedPageBreak/>
        <w:t>Dosya seçiniz sekmesinden t</w:t>
      </w:r>
      <w:r w:rsidR="00F3106F" w:rsidRPr="00044E82">
        <w:rPr>
          <w:noProof/>
          <w:sz w:val="28"/>
          <w:szCs w:val="28"/>
          <w:lang w:eastAsia="tr-TR"/>
        </w:rPr>
        <w:t xml:space="preserve">ahsilata ilişkin ödeme belgeleri </w:t>
      </w:r>
      <w:r w:rsidR="00A32C70">
        <w:rPr>
          <w:noProof/>
          <w:sz w:val="28"/>
          <w:szCs w:val="28"/>
          <w:lang w:eastAsia="tr-TR"/>
        </w:rPr>
        <w:t xml:space="preserve">(Şahıs Emeklilik Kesenekleri İcmal Bordrosu, kurumca onaylanmış tahsilat listesi, ödeme banka aracılığıyla yapılmış ise banka dekontu) </w:t>
      </w:r>
      <w:r w:rsidR="00F3106F" w:rsidRPr="00044E82">
        <w:rPr>
          <w:noProof/>
          <w:sz w:val="28"/>
          <w:szCs w:val="28"/>
          <w:lang w:eastAsia="tr-TR"/>
        </w:rPr>
        <w:t xml:space="preserve">PDF formatında </w:t>
      </w:r>
      <w:r w:rsidRPr="00044E82">
        <w:rPr>
          <w:noProof/>
          <w:sz w:val="28"/>
          <w:szCs w:val="28"/>
          <w:lang w:eastAsia="tr-TR"/>
        </w:rPr>
        <w:t>yüklenir</w:t>
      </w:r>
      <w:r w:rsidR="00A32C70">
        <w:rPr>
          <w:noProof/>
          <w:sz w:val="28"/>
          <w:szCs w:val="28"/>
          <w:lang w:eastAsia="tr-TR"/>
        </w:rPr>
        <w:t>.</w:t>
      </w:r>
    </w:p>
    <w:p w:rsidR="00CA5721" w:rsidRPr="00A32C70" w:rsidRDefault="00A32C70" w:rsidP="00133528">
      <w:pPr>
        <w:tabs>
          <w:tab w:val="left" w:pos="2655"/>
        </w:tabs>
        <w:rPr>
          <w:i/>
          <w:noProof/>
          <w:sz w:val="28"/>
          <w:szCs w:val="28"/>
          <w:lang w:eastAsia="tr-TR"/>
        </w:rPr>
      </w:pPr>
      <w:r w:rsidRPr="00A32C70">
        <w:rPr>
          <w:i/>
          <w:noProof/>
          <w:sz w:val="28"/>
          <w:szCs w:val="28"/>
          <w:lang w:eastAsia="tr-TR"/>
        </w:rPr>
        <w:t>Tahsilat girişini doğrulamak için sadece maaş bordrosu yüklemek yeterli değildir.</w:t>
      </w:r>
    </w:p>
    <w:p w:rsidR="00044E82" w:rsidRPr="00044E82" w:rsidRDefault="00044E82" w:rsidP="00133528">
      <w:pPr>
        <w:tabs>
          <w:tab w:val="left" w:pos="2655"/>
        </w:tabs>
        <w:rPr>
          <w:noProof/>
          <w:sz w:val="28"/>
          <w:szCs w:val="28"/>
          <w:lang w:eastAsia="tr-TR"/>
        </w:rPr>
      </w:pPr>
    </w:p>
    <w:p w:rsidR="00CA5721" w:rsidRDefault="00E20C46" w:rsidP="00133528">
      <w:pPr>
        <w:tabs>
          <w:tab w:val="left" w:pos="2655"/>
        </w:tabs>
        <w:rPr>
          <w:noProof/>
          <w:lang w:eastAsia="tr-TR"/>
        </w:rPr>
      </w:pPr>
      <w:r>
        <w:rPr>
          <w:noProof/>
          <w:lang w:eastAsia="tr-TR"/>
        </w:rPr>
        <w:t xml:space="preserve">İşlenen tahsilata ait ödeme </w:t>
      </w:r>
    </w:p>
    <w:p w:rsidR="00CA5721" w:rsidRDefault="005A4DF6" w:rsidP="00133528">
      <w:pPr>
        <w:tabs>
          <w:tab w:val="left" w:pos="2655"/>
        </w:tabs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D90FF03" wp14:editId="6E93FE3D">
            <wp:extent cx="6229350" cy="54578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8749" r="25768" b="10292"/>
                    <a:stretch/>
                  </pic:blipFill>
                  <pic:spPr bwMode="auto">
                    <a:xfrm>
                      <a:off x="0" y="0"/>
                      <a:ext cx="62293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</w:p>
    <w:p w:rsidR="00896AD5" w:rsidRPr="00044E82" w:rsidRDefault="00896AD5" w:rsidP="00133528">
      <w:pPr>
        <w:tabs>
          <w:tab w:val="left" w:pos="2655"/>
        </w:tabs>
        <w:rPr>
          <w:noProof/>
          <w:sz w:val="28"/>
          <w:szCs w:val="28"/>
          <w:lang w:eastAsia="tr-TR"/>
        </w:rPr>
      </w:pPr>
      <w:r w:rsidRPr="00044E82">
        <w:rPr>
          <w:noProof/>
          <w:sz w:val="28"/>
          <w:szCs w:val="28"/>
          <w:lang w:eastAsia="tr-TR"/>
        </w:rPr>
        <w:t>Açıklama alanına konu ile ilgili gerekli açıklamalar yazılmalıdır</w:t>
      </w:r>
    </w:p>
    <w:p w:rsidR="00896AD5" w:rsidRDefault="00896AD5" w:rsidP="00133528">
      <w:pPr>
        <w:tabs>
          <w:tab w:val="left" w:pos="2655"/>
        </w:tabs>
        <w:rPr>
          <w:noProof/>
          <w:lang w:eastAsia="tr-TR"/>
        </w:rPr>
      </w:pPr>
    </w:p>
    <w:p w:rsidR="00CA5721" w:rsidRDefault="00CA5721" w:rsidP="00133528">
      <w:pPr>
        <w:tabs>
          <w:tab w:val="left" w:pos="2655"/>
        </w:tabs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F97499E" wp14:editId="1971F0A4">
            <wp:extent cx="6076950" cy="42957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59" t="55366" r="27348" b="10898"/>
                    <a:stretch/>
                  </pic:blipFill>
                  <pic:spPr bwMode="auto">
                    <a:xfrm>
                      <a:off x="0" y="0"/>
                      <a:ext cx="6081429" cy="429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</w:p>
    <w:p w:rsidR="00E20C46" w:rsidRDefault="00E20C46" w:rsidP="00133528">
      <w:pPr>
        <w:tabs>
          <w:tab w:val="left" w:pos="2655"/>
        </w:tabs>
        <w:rPr>
          <w:noProof/>
          <w:lang w:eastAsia="tr-TR"/>
        </w:rPr>
      </w:pPr>
    </w:p>
    <w:p w:rsidR="00E20C46" w:rsidRDefault="00E20C46" w:rsidP="00133528">
      <w:pPr>
        <w:tabs>
          <w:tab w:val="left" w:pos="2655"/>
        </w:tabs>
        <w:rPr>
          <w:noProof/>
          <w:lang w:eastAsia="tr-TR"/>
        </w:rPr>
      </w:pPr>
    </w:p>
    <w:p w:rsidR="00E20C46" w:rsidRDefault="00E20C46" w:rsidP="00133528">
      <w:pPr>
        <w:tabs>
          <w:tab w:val="left" w:pos="2655"/>
        </w:tabs>
        <w:rPr>
          <w:noProof/>
          <w:lang w:eastAsia="tr-TR"/>
        </w:rPr>
      </w:pPr>
    </w:p>
    <w:p w:rsidR="00E20C46" w:rsidRDefault="00E20C46" w:rsidP="00133528">
      <w:pPr>
        <w:tabs>
          <w:tab w:val="left" w:pos="2655"/>
        </w:tabs>
        <w:rPr>
          <w:noProof/>
          <w:lang w:eastAsia="tr-TR"/>
        </w:rPr>
      </w:pPr>
    </w:p>
    <w:p w:rsidR="00E20C46" w:rsidRDefault="00E20C46" w:rsidP="00133528">
      <w:pPr>
        <w:tabs>
          <w:tab w:val="left" w:pos="2655"/>
        </w:tabs>
        <w:rPr>
          <w:noProof/>
          <w:lang w:eastAsia="tr-TR"/>
        </w:rPr>
      </w:pPr>
    </w:p>
    <w:p w:rsidR="00E20C46" w:rsidRDefault="00E20C46" w:rsidP="00133528">
      <w:pPr>
        <w:tabs>
          <w:tab w:val="left" w:pos="2655"/>
        </w:tabs>
      </w:pPr>
    </w:p>
    <w:p w:rsidR="00896AD5" w:rsidRDefault="00896AD5" w:rsidP="00CA5721">
      <w:pPr>
        <w:rPr>
          <w:noProof/>
          <w:lang w:eastAsia="tr-TR"/>
        </w:rPr>
      </w:pPr>
    </w:p>
    <w:p w:rsidR="00896AD5" w:rsidRDefault="00896AD5" w:rsidP="00CA5721">
      <w:pPr>
        <w:rPr>
          <w:noProof/>
          <w:lang w:eastAsia="tr-TR"/>
        </w:rPr>
      </w:pPr>
    </w:p>
    <w:p w:rsidR="00896AD5" w:rsidRDefault="00896AD5" w:rsidP="00CA5721">
      <w:pPr>
        <w:rPr>
          <w:noProof/>
          <w:lang w:eastAsia="tr-TR"/>
        </w:rPr>
      </w:pPr>
    </w:p>
    <w:p w:rsidR="00896AD5" w:rsidRDefault="00896AD5" w:rsidP="00CA5721">
      <w:pPr>
        <w:rPr>
          <w:noProof/>
          <w:lang w:eastAsia="tr-TR"/>
        </w:rPr>
      </w:pPr>
    </w:p>
    <w:p w:rsidR="00896AD5" w:rsidRDefault="00896AD5" w:rsidP="00CA5721">
      <w:pPr>
        <w:rPr>
          <w:noProof/>
          <w:lang w:eastAsia="tr-TR"/>
        </w:rPr>
      </w:pPr>
    </w:p>
    <w:p w:rsidR="00896AD5" w:rsidRPr="00044E82" w:rsidRDefault="00896AD5" w:rsidP="00044E82">
      <w:pPr>
        <w:jc w:val="both"/>
        <w:rPr>
          <w:noProof/>
          <w:sz w:val="28"/>
          <w:szCs w:val="28"/>
          <w:lang w:eastAsia="tr-TR"/>
        </w:rPr>
      </w:pPr>
      <w:r w:rsidRPr="00044E82">
        <w:rPr>
          <w:noProof/>
          <w:sz w:val="28"/>
          <w:szCs w:val="28"/>
          <w:lang w:eastAsia="tr-TR"/>
        </w:rPr>
        <w:t xml:space="preserve">SGK kayıtlarında tahsilat işlenmiş olduğu tespit edilen kişilere ait kurumlarca  tahsilat girişi engellenecek ve bu konuda uyarı notu görüntülenecektir.Dönemlere ait tahsilatlar </w:t>
      </w:r>
      <w:r w:rsidR="00044E82" w:rsidRPr="00044E82">
        <w:rPr>
          <w:noProof/>
          <w:sz w:val="28"/>
          <w:szCs w:val="28"/>
          <w:lang w:eastAsia="tr-TR"/>
        </w:rPr>
        <w:t xml:space="preserve">her bir satıra dönem ve tutar yazılarak işlenecektir. Satır eklemek için satır ekle </w:t>
      </w:r>
      <w:r w:rsidR="001D5155">
        <w:rPr>
          <w:noProof/>
          <w:sz w:val="28"/>
          <w:szCs w:val="28"/>
          <w:lang w:eastAsia="tr-TR"/>
        </w:rPr>
        <w:t>tuşu</w:t>
      </w:r>
      <w:r w:rsidR="00044E82" w:rsidRPr="00044E82">
        <w:rPr>
          <w:noProof/>
          <w:sz w:val="28"/>
          <w:szCs w:val="28"/>
          <w:lang w:eastAsia="tr-TR"/>
        </w:rPr>
        <w:t xml:space="preserve"> tıklanmalıdır.</w:t>
      </w:r>
      <w:r w:rsidRPr="00044E82">
        <w:rPr>
          <w:noProof/>
          <w:sz w:val="28"/>
          <w:szCs w:val="28"/>
          <w:lang w:eastAsia="tr-TR"/>
        </w:rPr>
        <w:t xml:space="preserve"> </w:t>
      </w:r>
      <w:r w:rsidR="00044E82" w:rsidRPr="00044E82">
        <w:rPr>
          <w:noProof/>
          <w:sz w:val="28"/>
          <w:szCs w:val="28"/>
          <w:lang w:eastAsia="tr-TR"/>
        </w:rPr>
        <w:t>Giriş işlemi tamamlandığında kaydet tuşu tıklanmalıdır.</w:t>
      </w:r>
    </w:p>
    <w:p w:rsidR="00896AD5" w:rsidRDefault="00896AD5" w:rsidP="00CA5721">
      <w:pPr>
        <w:rPr>
          <w:noProof/>
          <w:lang w:eastAsia="tr-TR"/>
        </w:rPr>
      </w:pPr>
    </w:p>
    <w:p w:rsidR="00CA5721" w:rsidRDefault="00CA5721" w:rsidP="00CA5721">
      <w:r>
        <w:rPr>
          <w:noProof/>
          <w:lang w:eastAsia="tr-TR"/>
        </w:rPr>
        <w:drawing>
          <wp:inline distT="0" distB="0" distL="0" distR="0" wp14:anchorId="73FA9025" wp14:editId="4F0B04A0">
            <wp:extent cx="6057900" cy="61722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76" t="7986" r="28612" b="10345"/>
                    <a:stretch/>
                  </pic:blipFill>
                  <pic:spPr bwMode="auto">
                    <a:xfrm>
                      <a:off x="0" y="0"/>
                      <a:ext cx="6057900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C46" w:rsidRDefault="00E20C46" w:rsidP="00CA5721"/>
    <w:p w:rsidR="00E20C46" w:rsidRDefault="00E20C46" w:rsidP="00CA5721"/>
    <w:p w:rsidR="00E20C46" w:rsidRDefault="00E20C46" w:rsidP="00CA5721"/>
    <w:p w:rsidR="00E20C46" w:rsidRDefault="00E20C46" w:rsidP="00CA5721"/>
    <w:p w:rsidR="00E20C46" w:rsidRDefault="00E20C46" w:rsidP="00CA5721"/>
    <w:p w:rsidR="00E20C46" w:rsidRPr="00044E82" w:rsidRDefault="00044E82" w:rsidP="00CA5721">
      <w:pPr>
        <w:rPr>
          <w:sz w:val="28"/>
          <w:szCs w:val="28"/>
        </w:rPr>
      </w:pPr>
      <w:r w:rsidRPr="00044E82">
        <w:rPr>
          <w:sz w:val="28"/>
          <w:szCs w:val="28"/>
        </w:rPr>
        <w:t>Kurumlarca Tahsilat yapılan girişler onay yapılan gün içinde iptal edilebilir. Onay yapılan günün ertesi günü yapılan girişler Kurumumuzca işle</w:t>
      </w:r>
      <w:bookmarkStart w:id="0" w:name="_GoBack"/>
      <w:bookmarkEnd w:id="0"/>
      <w:r w:rsidRPr="00044E82">
        <w:rPr>
          <w:sz w:val="28"/>
          <w:szCs w:val="28"/>
        </w:rPr>
        <w:t>me alınacaktır</w:t>
      </w:r>
    </w:p>
    <w:p w:rsidR="00E20C46" w:rsidRDefault="00096B33" w:rsidP="00CA5721">
      <w:r>
        <w:rPr>
          <w:noProof/>
          <w:lang w:eastAsia="tr-TR"/>
        </w:rPr>
        <w:drawing>
          <wp:inline distT="0" distB="0" distL="0" distR="0" wp14:anchorId="19F09B72" wp14:editId="56715D05">
            <wp:extent cx="5760720" cy="3429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46" w:rsidRDefault="00E20C46" w:rsidP="00CA5721"/>
    <w:p w:rsidR="00E20C46" w:rsidRDefault="00E20C46" w:rsidP="00CA5721"/>
    <w:p w:rsidR="00E20C46" w:rsidRDefault="00E20C46" w:rsidP="00CA5721"/>
    <w:p w:rsidR="00CA5721" w:rsidRPr="00CA5721" w:rsidRDefault="00CA5721" w:rsidP="00CA5721">
      <w:r>
        <w:rPr>
          <w:noProof/>
          <w:lang w:eastAsia="tr-TR"/>
        </w:rPr>
        <w:lastRenderedPageBreak/>
        <w:drawing>
          <wp:inline distT="0" distB="0" distL="0" distR="0" wp14:anchorId="54B3C9E9" wp14:editId="33F8EE0F">
            <wp:extent cx="6372225" cy="58864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69" t="24213" r="29233" b="16901"/>
                    <a:stretch/>
                  </pic:blipFill>
                  <pic:spPr bwMode="auto">
                    <a:xfrm>
                      <a:off x="0" y="0"/>
                      <a:ext cx="6372225" cy="588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5721" w:rsidRPr="00CA5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4BC"/>
    <w:rsid w:val="00044E82"/>
    <w:rsid w:val="00096B33"/>
    <w:rsid w:val="000C086F"/>
    <w:rsid w:val="00133528"/>
    <w:rsid w:val="0013375E"/>
    <w:rsid w:val="001D5155"/>
    <w:rsid w:val="0024241C"/>
    <w:rsid w:val="005431D0"/>
    <w:rsid w:val="005A4DF6"/>
    <w:rsid w:val="006025DF"/>
    <w:rsid w:val="008358CC"/>
    <w:rsid w:val="00896AD5"/>
    <w:rsid w:val="00A32C70"/>
    <w:rsid w:val="00CA5721"/>
    <w:rsid w:val="00CB44BC"/>
    <w:rsid w:val="00E20C46"/>
    <w:rsid w:val="00F3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82158"/>
  <w15:chartTrackingRefBased/>
  <w15:docId w15:val="{A671C2B3-8B16-4061-83D8-38153C35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4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44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4398</TotalTime>
  <Pages>8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GULCAN CILOGLU</dc:creator>
  <cp:keywords/>
  <dc:description/>
  <cp:lastModifiedBy>ILKER DURSUN</cp:lastModifiedBy>
  <cp:revision>8</cp:revision>
  <cp:lastPrinted>2019-05-03T08:44:00Z</cp:lastPrinted>
  <dcterms:created xsi:type="dcterms:W3CDTF">2019-04-30T05:45:00Z</dcterms:created>
  <dcterms:modified xsi:type="dcterms:W3CDTF">2019-05-03T13:33:00Z</dcterms:modified>
</cp:coreProperties>
</file>